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17" w:rsidRDefault="00721217" w:rsidP="00721217">
      <w:pPr>
        <w:pStyle w:val="31"/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CC039B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>УТВЕРЖДАЮ</w:t>
      </w:r>
    </w:p>
    <w:p w:rsidR="00721217" w:rsidRDefault="00721217" w:rsidP="00721217">
      <w:pPr>
        <w:pStyle w:val="31"/>
        <w:spacing w:line="276" w:lineRule="auto"/>
        <w:ind w:left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Президент </w:t>
      </w:r>
      <w:proofErr w:type="gramStart"/>
      <w:r>
        <w:rPr>
          <w:sz w:val="28"/>
          <w:szCs w:val="28"/>
        </w:rPr>
        <w:t>Брянской</w:t>
      </w:r>
      <w:proofErr w:type="gramEnd"/>
      <w:r>
        <w:rPr>
          <w:sz w:val="28"/>
          <w:szCs w:val="28"/>
        </w:rPr>
        <w:t xml:space="preserve"> областной </w:t>
      </w:r>
    </w:p>
    <w:p w:rsidR="00721217" w:rsidRDefault="00721217" w:rsidP="00721217">
      <w:pPr>
        <w:pStyle w:val="31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Федерации  «Каратэ-до»</w:t>
      </w:r>
    </w:p>
    <w:p w:rsidR="00721217" w:rsidRDefault="00721217" w:rsidP="00721217">
      <w:pPr>
        <w:pStyle w:val="31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21217" w:rsidRDefault="0000257E" w:rsidP="00721217">
      <w:pPr>
        <w:pStyle w:val="31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217">
        <w:rPr>
          <w:sz w:val="28"/>
          <w:szCs w:val="28"/>
        </w:rPr>
        <w:t xml:space="preserve">                                                                         ______________  Д.Р.Садовников </w:t>
      </w:r>
    </w:p>
    <w:p w:rsidR="00721217" w:rsidRDefault="00721217" w:rsidP="00721217">
      <w:pPr>
        <w:pStyle w:val="31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C6B67">
        <w:rPr>
          <w:sz w:val="28"/>
          <w:szCs w:val="28"/>
        </w:rPr>
        <w:t xml:space="preserve"> </w:t>
      </w:r>
      <w:r w:rsidR="00F941A1">
        <w:rPr>
          <w:sz w:val="28"/>
          <w:szCs w:val="28"/>
        </w:rPr>
        <w:t xml:space="preserve">                             «__</w:t>
      </w:r>
      <w:r>
        <w:rPr>
          <w:sz w:val="28"/>
          <w:szCs w:val="28"/>
        </w:rPr>
        <w:t xml:space="preserve">» </w:t>
      </w:r>
      <w:r w:rsidR="00F941A1">
        <w:rPr>
          <w:sz w:val="28"/>
          <w:szCs w:val="28"/>
        </w:rPr>
        <w:t>_________</w:t>
      </w:r>
      <w:r w:rsidR="00CC039B">
        <w:rPr>
          <w:sz w:val="28"/>
          <w:szCs w:val="28"/>
        </w:rPr>
        <w:t>201</w:t>
      </w:r>
      <w:r w:rsidR="00F941A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721217" w:rsidRDefault="00721217" w:rsidP="00721217">
      <w:pPr>
        <w:pStyle w:val="3"/>
        <w:jc w:val="center"/>
        <w:rPr>
          <w:sz w:val="36"/>
          <w:szCs w:val="36"/>
        </w:rPr>
      </w:pPr>
      <w:r>
        <w:rPr>
          <w:sz w:val="36"/>
          <w:szCs w:val="36"/>
        </w:rPr>
        <w:t>ПОЛОЖЕНИЕ</w:t>
      </w:r>
    </w:p>
    <w:p w:rsidR="006F3838" w:rsidRDefault="00721217" w:rsidP="00152AC8">
      <w:pPr>
        <w:jc w:val="center"/>
        <w:rPr>
          <w:b/>
          <w:sz w:val="32"/>
          <w:szCs w:val="32"/>
        </w:rPr>
      </w:pPr>
      <w:r w:rsidRPr="009D0276">
        <w:rPr>
          <w:b/>
          <w:sz w:val="32"/>
          <w:szCs w:val="32"/>
        </w:rPr>
        <w:t xml:space="preserve">о проведении </w:t>
      </w:r>
      <w:r w:rsidR="005C6B67" w:rsidRPr="009D0276">
        <w:rPr>
          <w:b/>
          <w:sz w:val="32"/>
          <w:szCs w:val="32"/>
        </w:rPr>
        <w:t xml:space="preserve">открытого </w:t>
      </w:r>
      <w:r w:rsidR="00F941A1">
        <w:rPr>
          <w:b/>
          <w:sz w:val="32"/>
          <w:szCs w:val="32"/>
        </w:rPr>
        <w:t>турнира «Кубок здоровой нации»</w:t>
      </w:r>
    </w:p>
    <w:p w:rsidR="00721217" w:rsidRPr="009D0276" w:rsidRDefault="00152AC8" w:rsidP="00152AC8">
      <w:pPr>
        <w:jc w:val="center"/>
        <w:rPr>
          <w:b/>
          <w:sz w:val="32"/>
          <w:szCs w:val="32"/>
        </w:rPr>
      </w:pPr>
      <w:r w:rsidRPr="009D0276">
        <w:rPr>
          <w:b/>
          <w:sz w:val="32"/>
          <w:szCs w:val="32"/>
        </w:rPr>
        <w:t xml:space="preserve">по каратэ </w:t>
      </w:r>
      <w:r w:rsidRPr="009D0276">
        <w:rPr>
          <w:b/>
          <w:sz w:val="32"/>
          <w:szCs w:val="32"/>
          <w:lang w:val="en-US"/>
        </w:rPr>
        <w:t>WKC</w:t>
      </w:r>
    </w:p>
    <w:p w:rsidR="00721217" w:rsidRPr="009D0276" w:rsidRDefault="00721217" w:rsidP="00721217">
      <w:pPr>
        <w:rPr>
          <w:b/>
          <w:sz w:val="26"/>
          <w:szCs w:val="26"/>
        </w:rPr>
      </w:pPr>
    </w:p>
    <w:p w:rsidR="00721217" w:rsidRPr="009C68F2" w:rsidRDefault="00721217" w:rsidP="00721217">
      <w:pPr>
        <w:pStyle w:val="a5"/>
        <w:jc w:val="center"/>
        <w:rPr>
          <w:i/>
          <w:sz w:val="26"/>
          <w:szCs w:val="26"/>
        </w:rPr>
      </w:pPr>
      <w:r w:rsidRPr="009C68F2">
        <w:rPr>
          <w:b/>
          <w:sz w:val="26"/>
          <w:szCs w:val="26"/>
        </w:rPr>
        <w:t>1. Цели и задачи</w:t>
      </w:r>
      <w:r w:rsidRPr="009C68F2">
        <w:rPr>
          <w:i/>
          <w:sz w:val="26"/>
          <w:szCs w:val="26"/>
        </w:rPr>
        <w:t>.</w:t>
      </w:r>
    </w:p>
    <w:p w:rsidR="00721217" w:rsidRPr="009C68F2" w:rsidRDefault="00721217" w:rsidP="00721217">
      <w:pPr>
        <w:pStyle w:val="a5"/>
        <w:ind w:firstLine="567"/>
        <w:jc w:val="both"/>
        <w:rPr>
          <w:sz w:val="26"/>
          <w:szCs w:val="26"/>
        </w:rPr>
      </w:pPr>
      <w:r w:rsidRPr="009C68F2">
        <w:rPr>
          <w:sz w:val="26"/>
          <w:szCs w:val="26"/>
        </w:rPr>
        <w:t>Соревнование  проводится с целью:</w:t>
      </w:r>
    </w:p>
    <w:p w:rsidR="00721217" w:rsidRPr="009C68F2" w:rsidRDefault="00721217" w:rsidP="00721217">
      <w:pPr>
        <w:pStyle w:val="a5"/>
        <w:numPr>
          <w:ilvl w:val="0"/>
          <w:numId w:val="1"/>
        </w:numPr>
        <w:tabs>
          <w:tab w:val="num" w:pos="284"/>
        </w:tabs>
        <w:ind w:left="0" w:firstLine="567"/>
        <w:jc w:val="both"/>
        <w:rPr>
          <w:sz w:val="26"/>
          <w:szCs w:val="26"/>
        </w:rPr>
      </w:pPr>
      <w:r w:rsidRPr="009C68F2">
        <w:rPr>
          <w:sz w:val="26"/>
          <w:szCs w:val="26"/>
        </w:rPr>
        <w:t xml:space="preserve">развития и популяризации каратэ </w:t>
      </w:r>
      <w:r w:rsidRPr="009C68F2">
        <w:rPr>
          <w:sz w:val="26"/>
          <w:szCs w:val="26"/>
          <w:lang w:val="en-US"/>
        </w:rPr>
        <w:t>WKC</w:t>
      </w:r>
      <w:r w:rsidRPr="009C68F2">
        <w:rPr>
          <w:sz w:val="26"/>
          <w:szCs w:val="26"/>
        </w:rPr>
        <w:t xml:space="preserve"> в Брянской области.</w:t>
      </w:r>
    </w:p>
    <w:p w:rsidR="00721217" w:rsidRPr="009C68F2" w:rsidRDefault="00721217" w:rsidP="00721217">
      <w:pPr>
        <w:pStyle w:val="a5"/>
        <w:numPr>
          <w:ilvl w:val="0"/>
          <w:numId w:val="1"/>
        </w:numPr>
        <w:tabs>
          <w:tab w:val="num" w:pos="284"/>
        </w:tabs>
        <w:ind w:left="0" w:firstLine="567"/>
        <w:jc w:val="both"/>
        <w:rPr>
          <w:sz w:val="26"/>
          <w:szCs w:val="26"/>
        </w:rPr>
      </w:pPr>
      <w:r w:rsidRPr="009C68F2">
        <w:rPr>
          <w:sz w:val="26"/>
          <w:szCs w:val="26"/>
        </w:rPr>
        <w:t xml:space="preserve">повышения мастерства спортсменов, квалификации судей и тренеров </w:t>
      </w:r>
    </w:p>
    <w:p w:rsidR="00721217" w:rsidRPr="009C68F2" w:rsidRDefault="00721217" w:rsidP="00721217">
      <w:pPr>
        <w:pStyle w:val="a5"/>
        <w:numPr>
          <w:ilvl w:val="0"/>
          <w:numId w:val="1"/>
        </w:numPr>
        <w:tabs>
          <w:tab w:val="num" w:pos="284"/>
        </w:tabs>
        <w:ind w:left="0" w:firstLine="567"/>
        <w:jc w:val="both"/>
        <w:rPr>
          <w:sz w:val="26"/>
          <w:szCs w:val="26"/>
        </w:rPr>
      </w:pPr>
      <w:r w:rsidRPr="009C68F2">
        <w:rPr>
          <w:sz w:val="26"/>
          <w:szCs w:val="26"/>
        </w:rPr>
        <w:t xml:space="preserve">выявления сильнейших спортсменов для участия в </w:t>
      </w:r>
      <w:r w:rsidR="002E519D">
        <w:rPr>
          <w:sz w:val="26"/>
          <w:szCs w:val="26"/>
        </w:rPr>
        <w:t>Кубке России по каратэ</w:t>
      </w:r>
      <w:r w:rsidR="002E519D" w:rsidRPr="002E519D">
        <w:rPr>
          <w:sz w:val="26"/>
          <w:szCs w:val="26"/>
        </w:rPr>
        <w:t xml:space="preserve"> </w:t>
      </w:r>
      <w:r w:rsidR="002E519D">
        <w:rPr>
          <w:sz w:val="26"/>
          <w:szCs w:val="26"/>
          <w:lang w:val="en-US"/>
        </w:rPr>
        <w:t>WKC</w:t>
      </w:r>
    </w:p>
    <w:p w:rsidR="00721217" w:rsidRPr="009C68F2" w:rsidRDefault="00721217" w:rsidP="00721217">
      <w:pPr>
        <w:tabs>
          <w:tab w:val="num" w:pos="0"/>
        </w:tabs>
        <w:ind w:firstLine="567"/>
        <w:jc w:val="center"/>
        <w:rPr>
          <w:b/>
          <w:i/>
          <w:sz w:val="26"/>
          <w:szCs w:val="26"/>
        </w:rPr>
      </w:pPr>
      <w:r w:rsidRPr="009C68F2">
        <w:rPr>
          <w:b/>
          <w:sz w:val="26"/>
          <w:szCs w:val="26"/>
        </w:rPr>
        <w:t>2.</w:t>
      </w:r>
      <w:r w:rsidRPr="009C68F2">
        <w:rPr>
          <w:b/>
          <w:i/>
          <w:sz w:val="26"/>
          <w:szCs w:val="26"/>
        </w:rPr>
        <w:t xml:space="preserve"> </w:t>
      </w:r>
      <w:r w:rsidRPr="009C68F2">
        <w:rPr>
          <w:b/>
          <w:sz w:val="26"/>
          <w:szCs w:val="26"/>
        </w:rPr>
        <w:t>Сроки и место проведения.</w:t>
      </w:r>
    </w:p>
    <w:p w:rsidR="00721217" w:rsidRPr="009C68F2" w:rsidRDefault="00721217" w:rsidP="00721217">
      <w:pPr>
        <w:ind w:firstLine="567"/>
        <w:jc w:val="both"/>
        <w:rPr>
          <w:sz w:val="26"/>
          <w:szCs w:val="26"/>
        </w:rPr>
      </w:pPr>
      <w:r w:rsidRPr="009C68F2">
        <w:rPr>
          <w:sz w:val="26"/>
          <w:szCs w:val="26"/>
        </w:rPr>
        <w:t xml:space="preserve">Соревнование проводится </w:t>
      </w:r>
      <w:r w:rsidR="00F941A1">
        <w:rPr>
          <w:sz w:val="26"/>
          <w:szCs w:val="26"/>
        </w:rPr>
        <w:t>14</w:t>
      </w:r>
      <w:r w:rsidR="00F11D50" w:rsidRPr="009C68F2">
        <w:rPr>
          <w:sz w:val="26"/>
          <w:szCs w:val="26"/>
        </w:rPr>
        <w:t xml:space="preserve"> </w:t>
      </w:r>
      <w:r w:rsidR="006F3838" w:rsidRPr="009C68F2">
        <w:rPr>
          <w:sz w:val="26"/>
          <w:szCs w:val="26"/>
        </w:rPr>
        <w:t>октября</w:t>
      </w:r>
      <w:r w:rsidR="00F941A1">
        <w:rPr>
          <w:sz w:val="26"/>
          <w:szCs w:val="26"/>
        </w:rPr>
        <w:t xml:space="preserve"> 2018</w:t>
      </w:r>
      <w:r w:rsidRPr="009C68F2">
        <w:rPr>
          <w:sz w:val="26"/>
          <w:szCs w:val="26"/>
        </w:rPr>
        <w:t xml:space="preserve"> года </w:t>
      </w:r>
      <w:r w:rsidR="008C04FD">
        <w:rPr>
          <w:sz w:val="26"/>
          <w:szCs w:val="26"/>
        </w:rPr>
        <w:t xml:space="preserve">в СОК «Брянск» </w:t>
      </w:r>
      <w:r w:rsidRPr="009C68F2">
        <w:rPr>
          <w:sz w:val="26"/>
          <w:szCs w:val="26"/>
        </w:rPr>
        <w:t xml:space="preserve">по адресу: </w:t>
      </w:r>
      <w:proofErr w:type="gramStart"/>
      <w:r w:rsidRPr="009C68F2">
        <w:rPr>
          <w:sz w:val="26"/>
          <w:szCs w:val="26"/>
        </w:rPr>
        <w:t>г</w:t>
      </w:r>
      <w:proofErr w:type="gramEnd"/>
      <w:r w:rsidRPr="009C68F2">
        <w:rPr>
          <w:sz w:val="26"/>
          <w:szCs w:val="26"/>
        </w:rPr>
        <w:t xml:space="preserve">. </w:t>
      </w:r>
      <w:r w:rsidR="00F11D50" w:rsidRPr="009C68F2">
        <w:rPr>
          <w:sz w:val="26"/>
          <w:szCs w:val="26"/>
        </w:rPr>
        <w:t>Брянск</w:t>
      </w:r>
      <w:r w:rsidRPr="009C68F2">
        <w:rPr>
          <w:sz w:val="26"/>
          <w:szCs w:val="26"/>
        </w:rPr>
        <w:t xml:space="preserve">, </w:t>
      </w:r>
      <w:r w:rsidR="00152AC8" w:rsidRPr="009C68F2">
        <w:rPr>
          <w:sz w:val="26"/>
          <w:szCs w:val="26"/>
        </w:rPr>
        <w:t xml:space="preserve"> </w:t>
      </w:r>
      <w:r w:rsidR="008C04FD" w:rsidRPr="008C04FD">
        <w:rPr>
          <w:rStyle w:val="key-valueitem-value"/>
          <w:sz w:val="26"/>
          <w:szCs w:val="26"/>
        </w:rPr>
        <w:t>2-я улица Мичурина, 32А</w:t>
      </w:r>
    </w:p>
    <w:p w:rsidR="00721217" w:rsidRPr="009C68F2" w:rsidRDefault="00721217" w:rsidP="00721217">
      <w:pPr>
        <w:pStyle w:val="a5"/>
        <w:ind w:firstLine="567"/>
        <w:jc w:val="both"/>
        <w:rPr>
          <w:sz w:val="26"/>
          <w:szCs w:val="26"/>
        </w:rPr>
      </w:pPr>
      <w:r w:rsidRPr="009C68F2">
        <w:rPr>
          <w:sz w:val="26"/>
          <w:szCs w:val="26"/>
        </w:rPr>
        <w:t xml:space="preserve">Начало соревнований в </w:t>
      </w:r>
      <w:r w:rsidR="00F941A1">
        <w:rPr>
          <w:sz w:val="26"/>
          <w:szCs w:val="26"/>
        </w:rPr>
        <w:t>10</w:t>
      </w:r>
      <w:r w:rsidRPr="009C68F2">
        <w:rPr>
          <w:sz w:val="26"/>
          <w:szCs w:val="26"/>
        </w:rPr>
        <w:t xml:space="preserve">.00 </w:t>
      </w:r>
    </w:p>
    <w:p w:rsidR="00721217" w:rsidRPr="009C68F2" w:rsidRDefault="00721217" w:rsidP="00721217">
      <w:pPr>
        <w:pStyle w:val="a5"/>
        <w:ind w:firstLine="567"/>
        <w:rPr>
          <w:sz w:val="26"/>
          <w:szCs w:val="26"/>
        </w:rPr>
      </w:pPr>
    </w:p>
    <w:p w:rsidR="00721217" w:rsidRPr="009C68F2" w:rsidRDefault="00721217" w:rsidP="00721217">
      <w:pPr>
        <w:tabs>
          <w:tab w:val="num" w:pos="0"/>
        </w:tabs>
        <w:ind w:firstLine="567"/>
        <w:jc w:val="center"/>
        <w:rPr>
          <w:sz w:val="26"/>
          <w:szCs w:val="26"/>
          <w:u w:val="single"/>
        </w:rPr>
      </w:pPr>
      <w:r w:rsidRPr="009C68F2">
        <w:rPr>
          <w:b/>
          <w:sz w:val="26"/>
          <w:szCs w:val="26"/>
        </w:rPr>
        <w:t>3.</w:t>
      </w:r>
      <w:r w:rsidRPr="009C68F2">
        <w:rPr>
          <w:b/>
          <w:i/>
          <w:sz w:val="26"/>
          <w:szCs w:val="26"/>
        </w:rPr>
        <w:t xml:space="preserve"> </w:t>
      </w:r>
      <w:r w:rsidRPr="009C68F2">
        <w:rPr>
          <w:b/>
          <w:sz w:val="26"/>
          <w:szCs w:val="26"/>
        </w:rPr>
        <w:t>Руководство проведением соревнований.</w:t>
      </w:r>
    </w:p>
    <w:p w:rsidR="00721217" w:rsidRPr="009C68F2" w:rsidRDefault="00721217" w:rsidP="00721217">
      <w:pPr>
        <w:pStyle w:val="2"/>
        <w:rPr>
          <w:b w:val="0"/>
          <w:sz w:val="26"/>
          <w:szCs w:val="26"/>
        </w:rPr>
      </w:pPr>
      <w:r w:rsidRPr="009C68F2">
        <w:rPr>
          <w:b w:val="0"/>
          <w:sz w:val="26"/>
          <w:szCs w:val="26"/>
        </w:rPr>
        <w:t xml:space="preserve">Общее руководство организацией и проведением соревнования осуществляет Брянская областная </w:t>
      </w:r>
      <w:r w:rsidR="006F3838" w:rsidRPr="009C68F2">
        <w:rPr>
          <w:b w:val="0"/>
          <w:sz w:val="26"/>
          <w:szCs w:val="26"/>
        </w:rPr>
        <w:t>общественная организация «Федерация к</w:t>
      </w:r>
      <w:r w:rsidRPr="009C68F2">
        <w:rPr>
          <w:b w:val="0"/>
          <w:sz w:val="26"/>
          <w:szCs w:val="26"/>
        </w:rPr>
        <w:t>аратэ-до».</w:t>
      </w:r>
    </w:p>
    <w:p w:rsidR="00721217" w:rsidRPr="009C68F2" w:rsidRDefault="00721217" w:rsidP="00721217">
      <w:pPr>
        <w:ind w:firstLine="567"/>
        <w:jc w:val="both"/>
        <w:rPr>
          <w:sz w:val="26"/>
          <w:szCs w:val="26"/>
        </w:rPr>
      </w:pPr>
      <w:r w:rsidRPr="009C68F2">
        <w:rPr>
          <w:sz w:val="26"/>
          <w:szCs w:val="26"/>
        </w:rPr>
        <w:t>Непосредственное проведение соревнования возлагается на судейскую коллегию.</w:t>
      </w:r>
    </w:p>
    <w:p w:rsidR="00721217" w:rsidRPr="009C68F2" w:rsidRDefault="00721217" w:rsidP="00721217">
      <w:pPr>
        <w:ind w:firstLine="567"/>
        <w:jc w:val="both"/>
        <w:rPr>
          <w:sz w:val="26"/>
          <w:szCs w:val="26"/>
        </w:rPr>
      </w:pPr>
      <w:r w:rsidRPr="009C68F2">
        <w:rPr>
          <w:sz w:val="26"/>
          <w:szCs w:val="26"/>
        </w:rPr>
        <w:t xml:space="preserve">Главный судья соревнований: </w:t>
      </w:r>
      <w:r w:rsidR="00F11D50" w:rsidRPr="009C68F2">
        <w:rPr>
          <w:sz w:val="26"/>
          <w:szCs w:val="26"/>
        </w:rPr>
        <w:t>Б.Н. Юрин</w:t>
      </w:r>
    </w:p>
    <w:p w:rsidR="00721217" w:rsidRPr="009C68F2" w:rsidRDefault="00721217" w:rsidP="00721217">
      <w:pPr>
        <w:ind w:firstLine="567"/>
        <w:jc w:val="both"/>
        <w:rPr>
          <w:sz w:val="26"/>
          <w:szCs w:val="26"/>
        </w:rPr>
      </w:pPr>
      <w:r w:rsidRPr="009C68F2">
        <w:rPr>
          <w:sz w:val="26"/>
          <w:szCs w:val="26"/>
        </w:rPr>
        <w:t xml:space="preserve">Главный секретарь соревнований:  А.С. </w:t>
      </w:r>
      <w:proofErr w:type="spellStart"/>
      <w:r w:rsidRPr="009C68F2">
        <w:rPr>
          <w:sz w:val="26"/>
          <w:szCs w:val="26"/>
        </w:rPr>
        <w:t>Сидорюгин</w:t>
      </w:r>
      <w:proofErr w:type="spellEnd"/>
    </w:p>
    <w:p w:rsidR="00721217" w:rsidRPr="009C68F2" w:rsidRDefault="00721217" w:rsidP="00721217">
      <w:pPr>
        <w:ind w:firstLine="567"/>
        <w:rPr>
          <w:sz w:val="26"/>
          <w:szCs w:val="26"/>
        </w:rPr>
      </w:pPr>
    </w:p>
    <w:p w:rsidR="00721217" w:rsidRPr="009C68F2" w:rsidRDefault="00721217" w:rsidP="00721217">
      <w:pPr>
        <w:tabs>
          <w:tab w:val="num" w:pos="0"/>
        </w:tabs>
        <w:ind w:firstLine="567"/>
        <w:jc w:val="center"/>
        <w:rPr>
          <w:sz w:val="26"/>
          <w:szCs w:val="26"/>
        </w:rPr>
      </w:pPr>
      <w:r w:rsidRPr="009C68F2">
        <w:rPr>
          <w:b/>
          <w:sz w:val="26"/>
          <w:szCs w:val="26"/>
        </w:rPr>
        <w:t>4. Классификация соревнований</w:t>
      </w:r>
      <w:r w:rsidRPr="009C68F2">
        <w:rPr>
          <w:sz w:val="26"/>
          <w:szCs w:val="26"/>
        </w:rPr>
        <w:t>.</w:t>
      </w:r>
    </w:p>
    <w:p w:rsidR="00103619" w:rsidRPr="009C68F2" w:rsidRDefault="00103619" w:rsidP="00103619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9C68F2">
        <w:rPr>
          <w:sz w:val="26"/>
          <w:szCs w:val="26"/>
        </w:rPr>
        <w:t>Соревнования проводятся по правилам Всемирной конфедерации каратэ (WKC).</w:t>
      </w:r>
    </w:p>
    <w:p w:rsidR="00721217" w:rsidRPr="009C68F2" w:rsidRDefault="006F3838" w:rsidP="00CC039B">
      <w:pPr>
        <w:tabs>
          <w:tab w:val="num" w:pos="0"/>
        </w:tabs>
        <w:ind w:firstLine="567"/>
        <w:jc w:val="both"/>
        <w:rPr>
          <w:b/>
          <w:sz w:val="26"/>
          <w:szCs w:val="26"/>
        </w:rPr>
      </w:pPr>
      <w:r w:rsidRPr="009C68F2">
        <w:rPr>
          <w:b/>
          <w:sz w:val="26"/>
          <w:szCs w:val="26"/>
        </w:rPr>
        <w:t>1. Индивидуальные соревнования по ката в следующих возрастных категориях:</w:t>
      </w:r>
    </w:p>
    <w:p w:rsidR="00721217" w:rsidRPr="009C68F2" w:rsidRDefault="00721217" w:rsidP="00721217">
      <w:pPr>
        <w:tabs>
          <w:tab w:val="num" w:pos="0"/>
        </w:tabs>
        <w:jc w:val="center"/>
        <w:rPr>
          <w:b/>
          <w:sz w:val="26"/>
          <w:szCs w:val="26"/>
        </w:rPr>
      </w:pPr>
      <w:r w:rsidRPr="009C68F2">
        <w:rPr>
          <w:b/>
          <w:sz w:val="26"/>
          <w:szCs w:val="26"/>
        </w:rPr>
        <w:t>КАТА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961"/>
      </w:tblGrid>
      <w:tr w:rsidR="00721217" w:rsidRPr="009C68F2" w:rsidTr="0072121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7" w:rsidRPr="009C68F2" w:rsidRDefault="00F11D50">
            <w:pPr>
              <w:jc w:val="center"/>
              <w:rPr>
                <w:b/>
                <w:sz w:val="26"/>
                <w:szCs w:val="26"/>
              </w:rPr>
            </w:pPr>
            <w:r w:rsidRPr="009C68F2">
              <w:rPr>
                <w:b/>
                <w:sz w:val="26"/>
                <w:szCs w:val="26"/>
              </w:rPr>
              <w:t>Мальчики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7" w:rsidRPr="009C68F2" w:rsidRDefault="00F11D50">
            <w:pPr>
              <w:jc w:val="center"/>
              <w:rPr>
                <w:b/>
                <w:sz w:val="26"/>
                <w:szCs w:val="26"/>
              </w:rPr>
            </w:pPr>
            <w:r w:rsidRPr="009C68F2">
              <w:rPr>
                <w:b/>
                <w:sz w:val="26"/>
                <w:szCs w:val="26"/>
              </w:rPr>
              <w:t>Девочки</w:t>
            </w:r>
          </w:p>
        </w:tc>
      </w:tr>
      <w:tr w:rsidR="00721217" w:rsidRPr="009C68F2" w:rsidTr="00CC039B">
        <w:trPr>
          <w:trHeight w:val="8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7" w:rsidRPr="009C68F2" w:rsidRDefault="00721217">
            <w:pPr>
              <w:jc w:val="center"/>
              <w:rPr>
                <w:sz w:val="26"/>
                <w:szCs w:val="26"/>
              </w:rPr>
            </w:pPr>
          </w:p>
          <w:p w:rsidR="00721217" w:rsidRPr="009C68F2" w:rsidRDefault="00F94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6- 7, 8</w:t>
            </w:r>
            <w:r w:rsidR="006A10B7">
              <w:rPr>
                <w:sz w:val="26"/>
                <w:szCs w:val="26"/>
                <w:lang w:val="en-US"/>
              </w:rPr>
              <w:t xml:space="preserve"> - </w:t>
            </w:r>
            <w:r>
              <w:rPr>
                <w:sz w:val="26"/>
                <w:szCs w:val="26"/>
              </w:rPr>
              <w:t>9,</w:t>
            </w:r>
            <w:r w:rsidR="00721217" w:rsidRPr="009C68F2">
              <w:rPr>
                <w:sz w:val="26"/>
                <w:szCs w:val="26"/>
              </w:rPr>
              <w:t xml:space="preserve"> 10</w:t>
            </w:r>
            <w:r w:rsidR="006A10B7">
              <w:rPr>
                <w:sz w:val="26"/>
                <w:szCs w:val="26"/>
                <w:lang w:val="en-US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="00721217" w:rsidRPr="009C68F2">
              <w:rPr>
                <w:sz w:val="26"/>
                <w:szCs w:val="26"/>
              </w:rPr>
              <w:t>11</w:t>
            </w:r>
            <w:r w:rsidR="00F11D50" w:rsidRPr="009C68F2">
              <w:rPr>
                <w:sz w:val="26"/>
                <w:szCs w:val="26"/>
              </w:rPr>
              <w:t>, 12-13</w:t>
            </w:r>
            <w:r w:rsidR="006F3838" w:rsidRPr="009C68F2">
              <w:rPr>
                <w:sz w:val="26"/>
                <w:szCs w:val="26"/>
              </w:rPr>
              <w:t>, 14-15</w:t>
            </w:r>
            <w:r w:rsidR="00523436">
              <w:rPr>
                <w:sz w:val="26"/>
                <w:szCs w:val="26"/>
              </w:rPr>
              <w:t>, 16-17</w:t>
            </w:r>
          </w:p>
          <w:p w:rsidR="00721217" w:rsidRPr="009C68F2" w:rsidRDefault="00721217">
            <w:pPr>
              <w:jc w:val="both"/>
              <w:rPr>
                <w:sz w:val="26"/>
                <w:szCs w:val="26"/>
              </w:rPr>
            </w:pPr>
          </w:p>
          <w:p w:rsidR="00721217" w:rsidRPr="009C68F2" w:rsidRDefault="007212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7" w:rsidRPr="009C68F2" w:rsidRDefault="00721217">
            <w:pPr>
              <w:jc w:val="center"/>
              <w:rPr>
                <w:sz w:val="26"/>
                <w:szCs w:val="26"/>
              </w:rPr>
            </w:pPr>
          </w:p>
          <w:p w:rsidR="00CC039B" w:rsidRPr="009C68F2" w:rsidRDefault="00F11D50" w:rsidP="00CC039B">
            <w:pPr>
              <w:jc w:val="center"/>
              <w:rPr>
                <w:sz w:val="26"/>
                <w:szCs w:val="26"/>
              </w:rPr>
            </w:pPr>
            <w:r w:rsidRPr="009C68F2">
              <w:rPr>
                <w:sz w:val="26"/>
                <w:szCs w:val="26"/>
              </w:rPr>
              <w:t>6- 7, 8- 9, 10-11, 12-13</w:t>
            </w:r>
            <w:r w:rsidR="006F3838" w:rsidRPr="009C68F2">
              <w:rPr>
                <w:sz w:val="26"/>
                <w:szCs w:val="26"/>
              </w:rPr>
              <w:t>,14-15</w:t>
            </w:r>
          </w:p>
          <w:p w:rsidR="00721217" w:rsidRPr="009C68F2" w:rsidRDefault="00721217">
            <w:pPr>
              <w:jc w:val="both"/>
              <w:rPr>
                <w:sz w:val="26"/>
                <w:szCs w:val="26"/>
              </w:rPr>
            </w:pPr>
          </w:p>
        </w:tc>
      </w:tr>
    </w:tbl>
    <w:p w:rsidR="00103619" w:rsidRPr="009C68F2" w:rsidRDefault="00103619" w:rsidP="00103619">
      <w:pPr>
        <w:tabs>
          <w:tab w:val="left" w:pos="-426"/>
        </w:tabs>
        <w:ind w:firstLine="709"/>
        <w:jc w:val="both"/>
        <w:rPr>
          <w:sz w:val="26"/>
          <w:szCs w:val="26"/>
        </w:rPr>
      </w:pPr>
      <w:r w:rsidRPr="009C68F2">
        <w:rPr>
          <w:sz w:val="26"/>
          <w:szCs w:val="26"/>
        </w:rPr>
        <w:t>Индивидуальные сор</w:t>
      </w:r>
      <w:r w:rsidR="00F941A1">
        <w:rPr>
          <w:sz w:val="26"/>
          <w:szCs w:val="26"/>
        </w:rPr>
        <w:t>евнования по ката проводятся в 3</w:t>
      </w:r>
      <w:r w:rsidRPr="009C68F2">
        <w:rPr>
          <w:sz w:val="26"/>
          <w:szCs w:val="26"/>
        </w:rPr>
        <w:t xml:space="preserve"> круга, во всех кругах очковая система судейства.</w:t>
      </w:r>
    </w:p>
    <w:p w:rsidR="00103619" w:rsidRPr="009C68F2" w:rsidRDefault="00103619" w:rsidP="00103619">
      <w:pPr>
        <w:tabs>
          <w:tab w:val="left" w:pos="-426"/>
        </w:tabs>
        <w:ind w:firstLine="709"/>
        <w:jc w:val="both"/>
        <w:rPr>
          <w:sz w:val="26"/>
          <w:szCs w:val="26"/>
        </w:rPr>
      </w:pPr>
      <w:r w:rsidRPr="009C68F2">
        <w:rPr>
          <w:sz w:val="26"/>
          <w:szCs w:val="26"/>
        </w:rPr>
        <w:t xml:space="preserve">В первом круге участники выполняют по своему усмотрению любое ката из группы </w:t>
      </w:r>
      <w:proofErr w:type="spellStart"/>
      <w:r w:rsidRPr="009C68F2">
        <w:rPr>
          <w:sz w:val="26"/>
          <w:szCs w:val="26"/>
        </w:rPr>
        <w:t>Шитей</w:t>
      </w:r>
      <w:proofErr w:type="spellEnd"/>
      <w:r w:rsidRPr="009C68F2">
        <w:rPr>
          <w:sz w:val="26"/>
          <w:szCs w:val="26"/>
        </w:rPr>
        <w:t xml:space="preserve"> (</w:t>
      </w:r>
      <w:proofErr w:type="spellStart"/>
      <w:r w:rsidRPr="009C68F2">
        <w:rPr>
          <w:sz w:val="26"/>
          <w:szCs w:val="26"/>
        </w:rPr>
        <w:t>Shitei</w:t>
      </w:r>
      <w:proofErr w:type="spellEnd"/>
      <w:r w:rsidRPr="009C68F2">
        <w:rPr>
          <w:sz w:val="26"/>
          <w:szCs w:val="26"/>
        </w:rPr>
        <w:t>)</w:t>
      </w:r>
      <w:r w:rsidR="00F941A1">
        <w:rPr>
          <w:sz w:val="26"/>
          <w:szCs w:val="26"/>
        </w:rPr>
        <w:t xml:space="preserve">. После первого круга остается 16 участников, во втором круге они выполняют любое ката из группы </w:t>
      </w:r>
      <w:r w:rsidR="00066AD5" w:rsidRPr="009C68F2">
        <w:rPr>
          <w:sz w:val="26"/>
          <w:szCs w:val="26"/>
        </w:rPr>
        <w:t xml:space="preserve"> </w:t>
      </w:r>
      <w:proofErr w:type="spellStart"/>
      <w:r w:rsidR="00F941A1" w:rsidRPr="009C68F2">
        <w:rPr>
          <w:sz w:val="26"/>
          <w:szCs w:val="26"/>
        </w:rPr>
        <w:t>Шитей</w:t>
      </w:r>
      <w:proofErr w:type="spellEnd"/>
      <w:r w:rsidR="00F941A1" w:rsidRPr="009C68F2">
        <w:rPr>
          <w:sz w:val="26"/>
          <w:szCs w:val="26"/>
        </w:rPr>
        <w:t xml:space="preserve"> (</w:t>
      </w:r>
      <w:proofErr w:type="spellStart"/>
      <w:r w:rsidR="00F941A1" w:rsidRPr="009C68F2">
        <w:rPr>
          <w:sz w:val="26"/>
          <w:szCs w:val="26"/>
        </w:rPr>
        <w:t>Shitei</w:t>
      </w:r>
      <w:proofErr w:type="spellEnd"/>
      <w:r w:rsidR="00F941A1" w:rsidRPr="009C68F2">
        <w:rPr>
          <w:sz w:val="26"/>
          <w:szCs w:val="26"/>
        </w:rPr>
        <w:t>)</w:t>
      </w:r>
      <w:r w:rsidR="00F941A1">
        <w:rPr>
          <w:sz w:val="26"/>
          <w:szCs w:val="26"/>
        </w:rPr>
        <w:t xml:space="preserve"> </w:t>
      </w:r>
      <w:r w:rsidR="00066AD5" w:rsidRPr="009C68F2">
        <w:rPr>
          <w:sz w:val="26"/>
          <w:szCs w:val="26"/>
        </w:rPr>
        <w:t xml:space="preserve">или </w:t>
      </w:r>
      <w:proofErr w:type="spellStart"/>
      <w:r w:rsidR="00066AD5" w:rsidRPr="009C68F2">
        <w:rPr>
          <w:sz w:val="26"/>
          <w:szCs w:val="26"/>
        </w:rPr>
        <w:t>Сентей</w:t>
      </w:r>
      <w:proofErr w:type="spellEnd"/>
      <w:r w:rsidR="00066AD5" w:rsidRPr="009C68F2">
        <w:rPr>
          <w:sz w:val="26"/>
          <w:szCs w:val="26"/>
        </w:rPr>
        <w:t xml:space="preserve">  (</w:t>
      </w:r>
      <w:proofErr w:type="spellStart"/>
      <w:r w:rsidR="00066AD5" w:rsidRPr="009C68F2">
        <w:rPr>
          <w:sz w:val="26"/>
          <w:szCs w:val="26"/>
        </w:rPr>
        <w:t>Sentei</w:t>
      </w:r>
      <w:proofErr w:type="spellEnd"/>
      <w:r w:rsidR="00066AD5" w:rsidRPr="009C68F2">
        <w:rPr>
          <w:sz w:val="26"/>
          <w:szCs w:val="26"/>
        </w:rPr>
        <w:t>)</w:t>
      </w:r>
      <w:r w:rsidRPr="009C68F2">
        <w:rPr>
          <w:sz w:val="26"/>
          <w:szCs w:val="26"/>
        </w:rPr>
        <w:t xml:space="preserve">, </w:t>
      </w:r>
      <w:r w:rsidR="00F941A1">
        <w:rPr>
          <w:sz w:val="26"/>
          <w:szCs w:val="26"/>
        </w:rPr>
        <w:t>не выполнявшееся в 1 круге.</w:t>
      </w:r>
      <w:r w:rsidR="00F941A1" w:rsidRPr="009C68F2">
        <w:rPr>
          <w:sz w:val="26"/>
          <w:szCs w:val="26"/>
        </w:rPr>
        <w:t xml:space="preserve"> </w:t>
      </w:r>
      <w:r w:rsidR="00F941A1">
        <w:rPr>
          <w:sz w:val="26"/>
          <w:szCs w:val="26"/>
        </w:rPr>
        <w:t>После второго</w:t>
      </w:r>
      <w:r w:rsidRPr="009C68F2">
        <w:rPr>
          <w:sz w:val="26"/>
          <w:szCs w:val="26"/>
        </w:rPr>
        <w:t xml:space="preserve"> круга остается </w:t>
      </w:r>
      <w:r w:rsidR="00066AD5" w:rsidRPr="009C68F2">
        <w:rPr>
          <w:sz w:val="26"/>
          <w:szCs w:val="26"/>
        </w:rPr>
        <w:t>8</w:t>
      </w:r>
      <w:r w:rsidR="00F941A1">
        <w:rPr>
          <w:sz w:val="26"/>
          <w:szCs w:val="26"/>
        </w:rPr>
        <w:t xml:space="preserve"> участников, во третьем круге</w:t>
      </w:r>
      <w:r w:rsidRPr="009C68F2">
        <w:rPr>
          <w:sz w:val="26"/>
          <w:szCs w:val="26"/>
        </w:rPr>
        <w:t xml:space="preserve"> </w:t>
      </w:r>
      <w:r w:rsidR="00F941A1">
        <w:rPr>
          <w:sz w:val="26"/>
          <w:szCs w:val="26"/>
        </w:rPr>
        <w:t>участники выполняют</w:t>
      </w:r>
      <w:r w:rsidRPr="009C68F2">
        <w:rPr>
          <w:sz w:val="26"/>
          <w:szCs w:val="26"/>
        </w:rPr>
        <w:t xml:space="preserve"> любое ката из группы</w:t>
      </w:r>
      <w:proofErr w:type="gramStart"/>
      <w:r w:rsidRPr="009C68F2">
        <w:rPr>
          <w:sz w:val="26"/>
          <w:szCs w:val="26"/>
        </w:rPr>
        <w:t xml:space="preserve"> Т</w:t>
      </w:r>
      <w:proofErr w:type="gramEnd"/>
      <w:r w:rsidRPr="009C68F2">
        <w:rPr>
          <w:sz w:val="26"/>
          <w:szCs w:val="26"/>
        </w:rPr>
        <w:t>окуй (</w:t>
      </w:r>
      <w:proofErr w:type="spellStart"/>
      <w:r w:rsidRPr="009C68F2">
        <w:rPr>
          <w:sz w:val="26"/>
          <w:szCs w:val="26"/>
        </w:rPr>
        <w:t>Tokui</w:t>
      </w:r>
      <w:proofErr w:type="spellEnd"/>
      <w:r w:rsidRPr="009C68F2">
        <w:rPr>
          <w:sz w:val="26"/>
          <w:szCs w:val="26"/>
        </w:rPr>
        <w:t xml:space="preserve">), </w:t>
      </w:r>
      <w:proofErr w:type="spellStart"/>
      <w:r w:rsidRPr="009C68F2">
        <w:rPr>
          <w:sz w:val="26"/>
          <w:szCs w:val="26"/>
        </w:rPr>
        <w:t>Сентей</w:t>
      </w:r>
      <w:proofErr w:type="spellEnd"/>
      <w:r w:rsidRPr="009C68F2">
        <w:rPr>
          <w:sz w:val="26"/>
          <w:szCs w:val="26"/>
        </w:rPr>
        <w:t xml:space="preserve">  (</w:t>
      </w:r>
      <w:proofErr w:type="spellStart"/>
      <w:r w:rsidRPr="009C68F2">
        <w:rPr>
          <w:sz w:val="26"/>
          <w:szCs w:val="26"/>
        </w:rPr>
        <w:t>Sentei</w:t>
      </w:r>
      <w:proofErr w:type="spellEnd"/>
      <w:r w:rsidRPr="009C68F2">
        <w:rPr>
          <w:sz w:val="26"/>
          <w:szCs w:val="26"/>
        </w:rPr>
        <w:t>) и</w:t>
      </w:r>
      <w:r w:rsidR="002E519D">
        <w:rPr>
          <w:sz w:val="26"/>
          <w:szCs w:val="26"/>
        </w:rPr>
        <w:t>ли</w:t>
      </w:r>
      <w:r w:rsidRPr="009C68F2">
        <w:rPr>
          <w:sz w:val="26"/>
          <w:szCs w:val="26"/>
        </w:rPr>
        <w:t xml:space="preserve"> </w:t>
      </w:r>
      <w:proofErr w:type="spellStart"/>
      <w:r w:rsidRPr="009C68F2">
        <w:rPr>
          <w:sz w:val="26"/>
          <w:szCs w:val="26"/>
        </w:rPr>
        <w:t>Шитей</w:t>
      </w:r>
      <w:proofErr w:type="spellEnd"/>
      <w:r w:rsidRPr="009C68F2">
        <w:rPr>
          <w:sz w:val="26"/>
          <w:szCs w:val="26"/>
        </w:rPr>
        <w:t xml:space="preserve"> (</w:t>
      </w:r>
      <w:proofErr w:type="spellStart"/>
      <w:r w:rsidRPr="009C68F2">
        <w:rPr>
          <w:sz w:val="26"/>
          <w:szCs w:val="26"/>
        </w:rPr>
        <w:t>Shitei</w:t>
      </w:r>
      <w:proofErr w:type="spellEnd"/>
      <w:r w:rsidRPr="009C68F2">
        <w:rPr>
          <w:sz w:val="26"/>
          <w:szCs w:val="26"/>
        </w:rPr>
        <w:t>)</w:t>
      </w:r>
      <w:r w:rsidR="002E519D">
        <w:rPr>
          <w:sz w:val="26"/>
          <w:szCs w:val="26"/>
        </w:rPr>
        <w:t>, не выполнявшееся в 1</w:t>
      </w:r>
      <w:r w:rsidR="00F941A1">
        <w:rPr>
          <w:sz w:val="26"/>
          <w:szCs w:val="26"/>
        </w:rPr>
        <w:t xml:space="preserve"> или 2</w:t>
      </w:r>
      <w:r w:rsidR="002E519D">
        <w:rPr>
          <w:sz w:val="26"/>
          <w:szCs w:val="26"/>
        </w:rPr>
        <w:t xml:space="preserve"> круге</w:t>
      </w:r>
      <w:r w:rsidRPr="009C68F2">
        <w:rPr>
          <w:sz w:val="26"/>
          <w:szCs w:val="26"/>
        </w:rPr>
        <w:t>.</w:t>
      </w:r>
    </w:p>
    <w:p w:rsidR="00066AD5" w:rsidRPr="009C68F2" w:rsidRDefault="00066AD5" w:rsidP="00103619">
      <w:pPr>
        <w:tabs>
          <w:tab w:val="left" w:pos="-426"/>
        </w:tabs>
        <w:ind w:firstLine="709"/>
        <w:jc w:val="both"/>
        <w:rPr>
          <w:sz w:val="26"/>
          <w:szCs w:val="26"/>
        </w:rPr>
      </w:pPr>
      <w:r w:rsidRPr="009C68F2">
        <w:rPr>
          <w:sz w:val="26"/>
          <w:szCs w:val="26"/>
        </w:rPr>
        <w:t>Спортсмены возрастной категории 6-7 лет в виде исключения могут выполнять во всех кругах ката Тейкьеку</w:t>
      </w:r>
      <w:proofErr w:type="gramStart"/>
      <w:r w:rsidRPr="009C68F2">
        <w:rPr>
          <w:sz w:val="26"/>
          <w:szCs w:val="26"/>
        </w:rPr>
        <w:t>1</w:t>
      </w:r>
      <w:proofErr w:type="gramEnd"/>
      <w:r w:rsidRPr="009C68F2">
        <w:rPr>
          <w:sz w:val="26"/>
          <w:szCs w:val="26"/>
        </w:rPr>
        <w:t xml:space="preserve"> или </w:t>
      </w:r>
      <w:proofErr w:type="spellStart"/>
      <w:r w:rsidRPr="009C68F2">
        <w:rPr>
          <w:sz w:val="26"/>
          <w:szCs w:val="26"/>
        </w:rPr>
        <w:t>Хейан</w:t>
      </w:r>
      <w:proofErr w:type="spellEnd"/>
      <w:r w:rsidRPr="009C68F2">
        <w:rPr>
          <w:sz w:val="26"/>
          <w:szCs w:val="26"/>
        </w:rPr>
        <w:t xml:space="preserve"> 1 или их аналоги из других стилей или согласно Правилам.</w:t>
      </w:r>
    </w:p>
    <w:p w:rsidR="00103619" w:rsidRDefault="00066AD5" w:rsidP="00103619">
      <w:pPr>
        <w:tabs>
          <w:tab w:val="left" w:pos="-426"/>
        </w:tabs>
        <w:ind w:firstLine="709"/>
        <w:jc w:val="both"/>
        <w:rPr>
          <w:sz w:val="23"/>
          <w:szCs w:val="23"/>
        </w:rPr>
      </w:pPr>
      <w:r w:rsidRPr="009C68F2">
        <w:rPr>
          <w:sz w:val="26"/>
          <w:szCs w:val="26"/>
        </w:rPr>
        <w:t>Спортсмены возрастной</w:t>
      </w:r>
      <w:r w:rsidR="00103619" w:rsidRPr="009C68F2">
        <w:rPr>
          <w:sz w:val="26"/>
          <w:szCs w:val="26"/>
        </w:rPr>
        <w:t xml:space="preserve"> категори</w:t>
      </w:r>
      <w:r w:rsidRPr="009C68F2">
        <w:rPr>
          <w:sz w:val="26"/>
          <w:szCs w:val="26"/>
        </w:rPr>
        <w:t>и</w:t>
      </w:r>
      <w:r w:rsidR="00103619" w:rsidRPr="009C68F2">
        <w:rPr>
          <w:sz w:val="26"/>
          <w:szCs w:val="26"/>
        </w:rPr>
        <w:t xml:space="preserve"> 8-9 лет</w:t>
      </w:r>
      <w:r w:rsidR="002E519D">
        <w:rPr>
          <w:sz w:val="26"/>
          <w:szCs w:val="26"/>
        </w:rPr>
        <w:t>,</w:t>
      </w:r>
      <w:r w:rsidR="00103619" w:rsidRPr="009C68F2">
        <w:rPr>
          <w:sz w:val="26"/>
          <w:szCs w:val="26"/>
        </w:rPr>
        <w:t xml:space="preserve"> в виде исключения, </w:t>
      </w:r>
      <w:r w:rsidR="002E519D">
        <w:rPr>
          <w:sz w:val="26"/>
          <w:szCs w:val="26"/>
        </w:rPr>
        <w:t>в 1 круге</w:t>
      </w:r>
      <w:r w:rsidR="00103619" w:rsidRPr="009C68F2">
        <w:rPr>
          <w:sz w:val="26"/>
          <w:szCs w:val="26"/>
        </w:rPr>
        <w:t xml:space="preserve"> могут выполнять ката </w:t>
      </w:r>
      <w:proofErr w:type="spellStart"/>
      <w:r w:rsidRPr="009C68F2">
        <w:rPr>
          <w:sz w:val="26"/>
          <w:szCs w:val="26"/>
        </w:rPr>
        <w:t>Тейкьеку</w:t>
      </w:r>
      <w:proofErr w:type="spellEnd"/>
      <w:r w:rsidRPr="009C68F2">
        <w:rPr>
          <w:sz w:val="26"/>
          <w:szCs w:val="26"/>
        </w:rPr>
        <w:t xml:space="preserve"> 1</w:t>
      </w:r>
      <w:r w:rsidR="00103619" w:rsidRPr="009C68F2">
        <w:rPr>
          <w:sz w:val="26"/>
          <w:szCs w:val="26"/>
        </w:rPr>
        <w:t xml:space="preserve"> или </w:t>
      </w:r>
      <w:r w:rsidR="002E519D">
        <w:rPr>
          <w:sz w:val="26"/>
          <w:szCs w:val="26"/>
        </w:rPr>
        <w:t>его</w:t>
      </w:r>
      <w:r w:rsidR="00103619" w:rsidRPr="009C68F2">
        <w:rPr>
          <w:sz w:val="26"/>
          <w:szCs w:val="26"/>
        </w:rPr>
        <w:t xml:space="preserve"> аналог из других стилей или выполнять </w:t>
      </w:r>
      <w:r w:rsidR="002E519D">
        <w:rPr>
          <w:sz w:val="26"/>
          <w:szCs w:val="26"/>
        </w:rPr>
        <w:t>ката</w:t>
      </w:r>
      <w:r w:rsidR="00103619" w:rsidRPr="009C68F2">
        <w:rPr>
          <w:sz w:val="26"/>
          <w:szCs w:val="26"/>
        </w:rPr>
        <w:t xml:space="preserve"> согласно Правилам.</w:t>
      </w:r>
      <w:r w:rsidR="00F941A1">
        <w:rPr>
          <w:sz w:val="26"/>
          <w:szCs w:val="26"/>
        </w:rPr>
        <w:t xml:space="preserve"> Во втором и третьем круге в виде исключения </w:t>
      </w:r>
      <w:r w:rsidR="00F941A1" w:rsidRPr="00F941A1">
        <w:rPr>
          <w:sz w:val="26"/>
          <w:szCs w:val="26"/>
        </w:rPr>
        <w:t xml:space="preserve">могут выполнять разные ката из </w:t>
      </w:r>
      <w:r w:rsidR="00F941A1" w:rsidRPr="00F941A1">
        <w:rPr>
          <w:sz w:val="26"/>
          <w:szCs w:val="26"/>
        </w:rPr>
        <w:lastRenderedPageBreak/>
        <w:t xml:space="preserve">группы </w:t>
      </w:r>
      <w:proofErr w:type="spellStart"/>
      <w:r w:rsidR="00F941A1" w:rsidRPr="00F941A1">
        <w:rPr>
          <w:sz w:val="26"/>
          <w:szCs w:val="26"/>
        </w:rPr>
        <w:t>Шитей</w:t>
      </w:r>
      <w:proofErr w:type="spellEnd"/>
      <w:r w:rsidR="00F941A1" w:rsidRPr="00F941A1">
        <w:rPr>
          <w:sz w:val="26"/>
          <w:szCs w:val="26"/>
        </w:rPr>
        <w:t xml:space="preserve"> (</w:t>
      </w:r>
      <w:proofErr w:type="spellStart"/>
      <w:r w:rsidR="00F941A1" w:rsidRPr="00F941A1">
        <w:rPr>
          <w:sz w:val="26"/>
          <w:szCs w:val="26"/>
        </w:rPr>
        <w:t>Shitei</w:t>
      </w:r>
      <w:proofErr w:type="spellEnd"/>
      <w:r w:rsidR="00F941A1" w:rsidRPr="00F941A1">
        <w:rPr>
          <w:sz w:val="26"/>
          <w:szCs w:val="26"/>
        </w:rPr>
        <w:t>) или их аналоги из других стилей или выполнять их согласно Правилам</w:t>
      </w:r>
      <w:r w:rsidR="00F941A1">
        <w:rPr>
          <w:sz w:val="23"/>
          <w:szCs w:val="23"/>
        </w:rPr>
        <w:t>.</w:t>
      </w:r>
    </w:p>
    <w:p w:rsidR="009E3FF9" w:rsidRDefault="009E3FF9" w:rsidP="00103619">
      <w:pPr>
        <w:tabs>
          <w:tab w:val="left" w:pos="-426"/>
        </w:tabs>
        <w:ind w:firstLine="709"/>
        <w:jc w:val="both"/>
        <w:rPr>
          <w:sz w:val="23"/>
          <w:szCs w:val="23"/>
        </w:rPr>
      </w:pPr>
      <w:r w:rsidRPr="009E3FF9">
        <w:rPr>
          <w:sz w:val="26"/>
          <w:szCs w:val="26"/>
        </w:rPr>
        <w:t xml:space="preserve">Спортсмены: 10-11, 12-13 лет во всех трех кругах, в виде исключения, могут выполнять разные ката из группы </w:t>
      </w:r>
      <w:proofErr w:type="spellStart"/>
      <w:r w:rsidRPr="009E3FF9">
        <w:rPr>
          <w:sz w:val="26"/>
          <w:szCs w:val="26"/>
        </w:rPr>
        <w:t>Шитей</w:t>
      </w:r>
      <w:proofErr w:type="spellEnd"/>
      <w:r w:rsidRPr="009E3FF9">
        <w:rPr>
          <w:sz w:val="26"/>
          <w:szCs w:val="26"/>
        </w:rPr>
        <w:t xml:space="preserve"> (</w:t>
      </w:r>
      <w:proofErr w:type="spellStart"/>
      <w:r w:rsidRPr="009E3FF9">
        <w:rPr>
          <w:sz w:val="26"/>
          <w:szCs w:val="26"/>
        </w:rPr>
        <w:t>Shitei</w:t>
      </w:r>
      <w:proofErr w:type="spellEnd"/>
      <w:r w:rsidRPr="009E3FF9">
        <w:rPr>
          <w:sz w:val="26"/>
          <w:szCs w:val="26"/>
        </w:rPr>
        <w:t>) или их аналоги из других стилей или выполнять их согласно Правилам</w:t>
      </w:r>
      <w:r>
        <w:rPr>
          <w:sz w:val="23"/>
          <w:szCs w:val="23"/>
        </w:rPr>
        <w:t>.</w:t>
      </w:r>
    </w:p>
    <w:p w:rsidR="006F3838" w:rsidRPr="009C68F2" w:rsidRDefault="006F3838" w:rsidP="006F3838">
      <w:pPr>
        <w:ind w:left="567"/>
        <w:jc w:val="both"/>
        <w:rPr>
          <w:b/>
          <w:sz w:val="26"/>
          <w:szCs w:val="26"/>
        </w:rPr>
      </w:pPr>
      <w:r w:rsidRPr="009C68F2">
        <w:rPr>
          <w:b/>
          <w:sz w:val="26"/>
          <w:szCs w:val="26"/>
        </w:rPr>
        <w:t xml:space="preserve">2. Индивидуальные соревнования по </w:t>
      </w:r>
      <w:proofErr w:type="spellStart"/>
      <w:r w:rsidRPr="009C68F2">
        <w:rPr>
          <w:b/>
          <w:sz w:val="26"/>
          <w:szCs w:val="26"/>
        </w:rPr>
        <w:t>кумитэ</w:t>
      </w:r>
      <w:proofErr w:type="spellEnd"/>
      <w:r w:rsidRPr="009C68F2">
        <w:rPr>
          <w:b/>
          <w:sz w:val="26"/>
          <w:szCs w:val="26"/>
        </w:rPr>
        <w:t>:</w:t>
      </w:r>
    </w:p>
    <w:p w:rsidR="00721217" w:rsidRPr="009C68F2" w:rsidRDefault="00721217" w:rsidP="00721217">
      <w:pPr>
        <w:tabs>
          <w:tab w:val="num" w:pos="0"/>
        </w:tabs>
        <w:jc w:val="center"/>
        <w:rPr>
          <w:b/>
          <w:sz w:val="26"/>
          <w:szCs w:val="26"/>
          <w:u w:val="single"/>
        </w:rPr>
      </w:pPr>
      <w:r w:rsidRPr="009C68F2">
        <w:rPr>
          <w:b/>
          <w:sz w:val="26"/>
          <w:szCs w:val="26"/>
        </w:rPr>
        <w:t>ВЕСОВАЯ КАТЕГОРИЯ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261"/>
        <w:gridCol w:w="1129"/>
        <w:gridCol w:w="4376"/>
      </w:tblGrid>
      <w:tr w:rsidR="00721217" w:rsidRPr="009C68F2" w:rsidTr="00523436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17" w:rsidRPr="009C68F2" w:rsidRDefault="00721217" w:rsidP="00523436">
            <w:pPr>
              <w:tabs>
                <w:tab w:val="num" w:pos="0"/>
                <w:tab w:val="left" w:pos="2040"/>
              </w:tabs>
              <w:jc w:val="center"/>
              <w:rPr>
                <w:b/>
                <w:sz w:val="26"/>
                <w:szCs w:val="26"/>
              </w:rPr>
            </w:pPr>
            <w:r w:rsidRPr="009C68F2">
              <w:rPr>
                <w:b/>
                <w:sz w:val="26"/>
                <w:szCs w:val="26"/>
              </w:rPr>
              <w:t>Мужчины                                                                   Женщины</w:t>
            </w:r>
          </w:p>
        </w:tc>
      </w:tr>
      <w:tr w:rsidR="00721217" w:rsidRPr="009C68F2" w:rsidTr="00523436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17" w:rsidRPr="009C68F2" w:rsidRDefault="00721217" w:rsidP="00523436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  <w:r w:rsidRPr="009C68F2">
              <w:rPr>
                <w:b/>
                <w:sz w:val="26"/>
                <w:szCs w:val="26"/>
              </w:rPr>
              <w:t>6-7</w:t>
            </w:r>
          </w:p>
          <w:p w:rsidR="00F11D50" w:rsidRPr="009C68F2" w:rsidRDefault="00F11D50" w:rsidP="00523436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  <w:r w:rsidRPr="009C68F2">
              <w:rPr>
                <w:b/>
                <w:sz w:val="26"/>
                <w:szCs w:val="26"/>
              </w:rPr>
              <w:t>л</w:t>
            </w:r>
            <w:r w:rsidR="00721217" w:rsidRPr="009C68F2">
              <w:rPr>
                <w:b/>
                <w:sz w:val="26"/>
                <w:szCs w:val="26"/>
              </w:rPr>
              <w:t>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17" w:rsidRPr="009C68F2" w:rsidRDefault="00721217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C68F2">
              <w:rPr>
                <w:sz w:val="26"/>
                <w:szCs w:val="26"/>
              </w:rPr>
              <w:t xml:space="preserve">- 25 кг. </w:t>
            </w:r>
            <w:proofErr w:type="spellStart"/>
            <w:r w:rsidRPr="009C68F2">
              <w:rPr>
                <w:sz w:val="26"/>
                <w:szCs w:val="26"/>
              </w:rPr>
              <w:t>Санбон</w:t>
            </w:r>
            <w:proofErr w:type="spellEnd"/>
          </w:p>
          <w:p w:rsidR="00F11D50" w:rsidRPr="009C68F2" w:rsidRDefault="00721217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C68F2">
              <w:rPr>
                <w:sz w:val="26"/>
                <w:szCs w:val="26"/>
              </w:rPr>
              <w:t xml:space="preserve">+ 25 кг. </w:t>
            </w:r>
            <w:proofErr w:type="spellStart"/>
            <w:r w:rsidRPr="009C68F2">
              <w:rPr>
                <w:sz w:val="26"/>
                <w:szCs w:val="26"/>
              </w:rPr>
              <w:t>Санбо</w:t>
            </w:r>
            <w:r w:rsidR="00523436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50" w:rsidRPr="009C68F2" w:rsidRDefault="00F11D50" w:rsidP="00523436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  <w:r w:rsidRPr="009C68F2">
              <w:rPr>
                <w:b/>
                <w:sz w:val="26"/>
                <w:szCs w:val="26"/>
              </w:rPr>
              <w:t>6-7</w:t>
            </w:r>
          </w:p>
          <w:p w:rsidR="00721217" w:rsidRPr="009C68F2" w:rsidRDefault="00F11D50" w:rsidP="00523436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  <w:r w:rsidRPr="009C68F2">
              <w:rPr>
                <w:b/>
                <w:sz w:val="26"/>
                <w:szCs w:val="26"/>
              </w:rPr>
              <w:t>лет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17" w:rsidRPr="009C68F2" w:rsidRDefault="00721217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C68F2">
              <w:rPr>
                <w:sz w:val="26"/>
                <w:szCs w:val="26"/>
              </w:rPr>
              <w:t xml:space="preserve">- 25 кг. </w:t>
            </w:r>
            <w:proofErr w:type="spellStart"/>
            <w:r w:rsidRPr="009C68F2">
              <w:rPr>
                <w:sz w:val="26"/>
                <w:szCs w:val="26"/>
              </w:rPr>
              <w:t>Санбон</w:t>
            </w:r>
            <w:proofErr w:type="spellEnd"/>
          </w:p>
          <w:p w:rsidR="00721217" w:rsidRPr="009C68F2" w:rsidRDefault="00721217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C68F2">
              <w:rPr>
                <w:sz w:val="26"/>
                <w:szCs w:val="26"/>
              </w:rPr>
              <w:t xml:space="preserve">+ 25 кг. </w:t>
            </w:r>
            <w:proofErr w:type="spellStart"/>
            <w:r w:rsidRPr="009C68F2">
              <w:rPr>
                <w:sz w:val="26"/>
                <w:szCs w:val="26"/>
              </w:rPr>
              <w:t>Санбон</w:t>
            </w:r>
            <w:proofErr w:type="spellEnd"/>
          </w:p>
        </w:tc>
      </w:tr>
      <w:tr w:rsidR="00721217" w:rsidRPr="009C68F2" w:rsidTr="00523436">
        <w:trPr>
          <w:trHeight w:val="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17" w:rsidRPr="009C68F2" w:rsidRDefault="00721217" w:rsidP="00523436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  <w:r w:rsidRPr="009C68F2">
              <w:rPr>
                <w:b/>
                <w:sz w:val="26"/>
                <w:szCs w:val="26"/>
              </w:rPr>
              <w:t>8-9</w:t>
            </w:r>
          </w:p>
          <w:p w:rsidR="00721217" w:rsidRPr="009C68F2" w:rsidRDefault="00721217" w:rsidP="00523436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  <w:r w:rsidRPr="009C68F2">
              <w:rPr>
                <w:b/>
                <w:sz w:val="26"/>
                <w:szCs w:val="26"/>
              </w:rPr>
              <w:t>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17" w:rsidRPr="009C68F2" w:rsidRDefault="0051414C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C68F2">
              <w:rPr>
                <w:sz w:val="26"/>
                <w:szCs w:val="26"/>
              </w:rPr>
              <w:t>- 25</w:t>
            </w:r>
            <w:r w:rsidR="00721217" w:rsidRPr="009C68F2">
              <w:rPr>
                <w:sz w:val="26"/>
                <w:szCs w:val="26"/>
              </w:rPr>
              <w:t xml:space="preserve"> кг. </w:t>
            </w:r>
            <w:proofErr w:type="spellStart"/>
            <w:r w:rsidR="00721217" w:rsidRPr="009C68F2">
              <w:rPr>
                <w:sz w:val="26"/>
                <w:szCs w:val="26"/>
              </w:rPr>
              <w:t>Санбон</w:t>
            </w:r>
            <w:proofErr w:type="spellEnd"/>
          </w:p>
          <w:p w:rsidR="00721217" w:rsidRPr="009C68F2" w:rsidRDefault="0051414C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C68F2">
              <w:rPr>
                <w:sz w:val="26"/>
                <w:szCs w:val="26"/>
              </w:rPr>
              <w:t>- 30</w:t>
            </w:r>
            <w:r w:rsidR="00721217" w:rsidRPr="009C68F2">
              <w:rPr>
                <w:sz w:val="26"/>
                <w:szCs w:val="26"/>
              </w:rPr>
              <w:t xml:space="preserve"> кг. </w:t>
            </w:r>
            <w:proofErr w:type="spellStart"/>
            <w:r w:rsidR="00721217" w:rsidRPr="009C68F2">
              <w:rPr>
                <w:sz w:val="26"/>
                <w:szCs w:val="26"/>
              </w:rPr>
              <w:t>Санбон</w:t>
            </w:r>
            <w:proofErr w:type="spellEnd"/>
          </w:p>
          <w:p w:rsidR="00F11D50" w:rsidRPr="009C68F2" w:rsidRDefault="006F3838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C68F2">
              <w:rPr>
                <w:sz w:val="26"/>
                <w:szCs w:val="26"/>
              </w:rPr>
              <w:t>- 35</w:t>
            </w:r>
            <w:r w:rsidR="00721217" w:rsidRPr="009C68F2">
              <w:rPr>
                <w:sz w:val="26"/>
                <w:szCs w:val="26"/>
              </w:rPr>
              <w:t xml:space="preserve"> кг. </w:t>
            </w:r>
            <w:proofErr w:type="spellStart"/>
            <w:r w:rsidR="00721217" w:rsidRPr="009C68F2">
              <w:rPr>
                <w:sz w:val="26"/>
                <w:szCs w:val="26"/>
              </w:rPr>
              <w:t>Санбон</w:t>
            </w:r>
            <w:proofErr w:type="spellEnd"/>
          </w:p>
          <w:p w:rsidR="00523436" w:rsidRPr="009C68F2" w:rsidRDefault="006F3838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C68F2">
              <w:rPr>
                <w:sz w:val="26"/>
                <w:szCs w:val="26"/>
              </w:rPr>
              <w:t xml:space="preserve">+35 кг. </w:t>
            </w:r>
            <w:proofErr w:type="spellStart"/>
            <w:r w:rsidRPr="009C68F2">
              <w:rPr>
                <w:sz w:val="26"/>
                <w:szCs w:val="26"/>
              </w:rPr>
              <w:t>Санбон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17" w:rsidRPr="009C68F2" w:rsidRDefault="00721217" w:rsidP="00523436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  <w:r w:rsidRPr="009C68F2">
              <w:rPr>
                <w:b/>
                <w:sz w:val="26"/>
                <w:szCs w:val="26"/>
              </w:rPr>
              <w:t>8-9</w:t>
            </w:r>
          </w:p>
          <w:p w:rsidR="00721217" w:rsidRPr="009C68F2" w:rsidRDefault="00721217" w:rsidP="00523436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  <w:r w:rsidRPr="009C68F2">
              <w:rPr>
                <w:b/>
                <w:sz w:val="26"/>
                <w:szCs w:val="26"/>
              </w:rPr>
              <w:t>лет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38" w:rsidRPr="009C68F2" w:rsidRDefault="00721217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C68F2">
              <w:rPr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9C68F2">
                <w:rPr>
                  <w:sz w:val="26"/>
                  <w:szCs w:val="26"/>
                </w:rPr>
                <w:t>30 кг</w:t>
              </w:r>
            </w:smartTag>
            <w:r w:rsidRPr="009C68F2">
              <w:rPr>
                <w:sz w:val="26"/>
                <w:szCs w:val="26"/>
              </w:rPr>
              <w:t xml:space="preserve">. </w:t>
            </w:r>
            <w:proofErr w:type="spellStart"/>
            <w:r w:rsidRPr="009C68F2">
              <w:rPr>
                <w:sz w:val="26"/>
                <w:szCs w:val="26"/>
              </w:rPr>
              <w:t>Санбон</w:t>
            </w:r>
            <w:proofErr w:type="spellEnd"/>
          </w:p>
          <w:p w:rsidR="00721217" w:rsidRPr="009C68F2" w:rsidRDefault="00721217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C68F2">
              <w:rPr>
                <w:sz w:val="26"/>
                <w:szCs w:val="26"/>
              </w:rPr>
              <w:t xml:space="preserve">+30кг. </w:t>
            </w:r>
            <w:proofErr w:type="spellStart"/>
            <w:r w:rsidRPr="009C68F2">
              <w:rPr>
                <w:sz w:val="26"/>
                <w:szCs w:val="26"/>
              </w:rPr>
              <w:t>Санбон</w:t>
            </w:r>
            <w:proofErr w:type="spellEnd"/>
          </w:p>
          <w:p w:rsidR="008C3EE1" w:rsidRPr="009C68F2" w:rsidRDefault="008C3EE1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721217" w:rsidRPr="009C68F2" w:rsidTr="00523436">
        <w:trPr>
          <w:trHeight w:val="8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17" w:rsidRPr="009C68F2" w:rsidRDefault="00721217" w:rsidP="00523436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  <w:r w:rsidRPr="009C68F2">
              <w:rPr>
                <w:b/>
                <w:sz w:val="26"/>
                <w:szCs w:val="26"/>
              </w:rPr>
              <w:t>10-11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36" w:rsidRDefault="00523436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- 30</w:t>
            </w:r>
            <w:r w:rsidRPr="009C68F2">
              <w:rPr>
                <w:sz w:val="26"/>
                <w:szCs w:val="26"/>
              </w:rPr>
              <w:t xml:space="preserve"> кг. </w:t>
            </w:r>
            <w:proofErr w:type="spellStart"/>
            <w:r w:rsidRPr="009C68F2">
              <w:rPr>
                <w:sz w:val="26"/>
                <w:szCs w:val="26"/>
              </w:rPr>
              <w:t>Санбон</w:t>
            </w:r>
            <w:proofErr w:type="spellEnd"/>
          </w:p>
          <w:p w:rsidR="00721217" w:rsidRPr="009C68F2" w:rsidRDefault="00721217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C68F2">
              <w:rPr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9C68F2">
                <w:rPr>
                  <w:sz w:val="26"/>
                  <w:szCs w:val="26"/>
                </w:rPr>
                <w:t>35 кг</w:t>
              </w:r>
            </w:smartTag>
            <w:r w:rsidRPr="009C68F2">
              <w:rPr>
                <w:sz w:val="26"/>
                <w:szCs w:val="26"/>
              </w:rPr>
              <w:t xml:space="preserve">. </w:t>
            </w:r>
            <w:proofErr w:type="spellStart"/>
            <w:r w:rsidRPr="009C68F2">
              <w:rPr>
                <w:sz w:val="26"/>
                <w:szCs w:val="26"/>
              </w:rPr>
              <w:t>Санбон</w:t>
            </w:r>
            <w:proofErr w:type="spellEnd"/>
          </w:p>
          <w:p w:rsidR="00721217" w:rsidRPr="009C68F2" w:rsidRDefault="006F3838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C68F2">
              <w:rPr>
                <w:sz w:val="26"/>
                <w:szCs w:val="26"/>
              </w:rPr>
              <w:t>- 40</w:t>
            </w:r>
            <w:r w:rsidR="00721217" w:rsidRPr="009C68F2">
              <w:rPr>
                <w:sz w:val="26"/>
                <w:szCs w:val="26"/>
              </w:rPr>
              <w:t xml:space="preserve"> кг. </w:t>
            </w:r>
            <w:proofErr w:type="spellStart"/>
            <w:r w:rsidR="00721217" w:rsidRPr="009C68F2">
              <w:rPr>
                <w:sz w:val="26"/>
                <w:szCs w:val="26"/>
              </w:rPr>
              <w:t>Санбон</w:t>
            </w:r>
            <w:proofErr w:type="spellEnd"/>
          </w:p>
          <w:p w:rsidR="00721217" w:rsidRPr="009C68F2" w:rsidRDefault="006F3838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C68F2">
              <w:rPr>
                <w:sz w:val="26"/>
                <w:szCs w:val="26"/>
              </w:rPr>
              <w:t>+ 40</w:t>
            </w:r>
            <w:r w:rsidR="008C3EE1" w:rsidRPr="009C68F2">
              <w:rPr>
                <w:sz w:val="26"/>
                <w:szCs w:val="26"/>
              </w:rPr>
              <w:t xml:space="preserve"> кг. </w:t>
            </w:r>
            <w:proofErr w:type="spellStart"/>
            <w:r w:rsidR="008C3EE1" w:rsidRPr="009C68F2">
              <w:rPr>
                <w:sz w:val="26"/>
                <w:szCs w:val="26"/>
              </w:rPr>
              <w:t>Санбон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17" w:rsidRPr="009C68F2" w:rsidRDefault="00721217" w:rsidP="00523436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  <w:r w:rsidRPr="009C68F2">
              <w:rPr>
                <w:b/>
                <w:sz w:val="26"/>
                <w:szCs w:val="26"/>
              </w:rPr>
              <w:t>10-11 лет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38" w:rsidRPr="009C68F2" w:rsidRDefault="006F3838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C68F2">
              <w:rPr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9C68F2">
                <w:rPr>
                  <w:sz w:val="26"/>
                  <w:szCs w:val="26"/>
                </w:rPr>
                <w:t>35 кг</w:t>
              </w:r>
            </w:smartTag>
            <w:r w:rsidRPr="009C68F2">
              <w:rPr>
                <w:sz w:val="26"/>
                <w:szCs w:val="26"/>
              </w:rPr>
              <w:t xml:space="preserve">. </w:t>
            </w:r>
            <w:proofErr w:type="spellStart"/>
            <w:r w:rsidRPr="009C68F2">
              <w:rPr>
                <w:sz w:val="26"/>
                <w:szCs w:val="26"/>
              </w:rPr>
              <w:t>Санбон</w:t>
            </w:r>
            <w:proofErr w:type="spellEnd"/>
          </w:p>
          <w:p w:rsidR="006F3838" w:rsidRPr="009C68F2" w:rsidRDefault="002E519D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+35</w:t>
            </w:r>
            <w:r w:rsidR="006F3838" w:rsidRPr="009C68F2">
              <w:rPr>
                <w:sz w:val="26"/>
                <w:szCs w:val="26"/>
              </w:rPr>
              <w:t xml:space="preserve"> кг. </w:t>
            </w:r>
            <w:proofErr w:type="spellStart"/>
            <w:r w:rsidR="006F3838" w:rsidRPr="009C68F2">
              <w:rPr>
                <w:sz w:val="26"/>
                <w:szCs w:val="26"/>
              </w:rPr>
              <w:t>Санбон</w:t>
            </w:r>
            <w:proofErr w:type="spellEnd"/>
          </w:p>
          <w:p w:rsidR="00721217" w:rsidRPr="009C68F2" w:rsidRDefault="00721217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51414C" w:rsidRPr="009C68F2" w:rsidTr="00523436">
        <w:trPr>
          <w:trHeight w:val="8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4C" w:rsidRPr="009C68F2" w:rsidRDefault="0051414C" w:rsidP="00523436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  <w:r w:rsidRPr="009C68F2">
              <w:rPr>
                <w:b/>
                <w:sz w:val="26"/>
                <w:szCs w:val="26"/>
              </w:rPr>
              <w:t>12-13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E1" w:rsidRDefault="0051414C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C68F2">
              <w:rPr>
                <w:sz w:val="26"/>
                <w:szCs w:val="26"/>
              </w:rPr>
              <w:t>- 4</w:t>
            </w:r>
            <w:r w:rsidR="00523436">
              <w:rPr>
                <w:sz w:val="26"/>
                <w:szCs w:val="26"/>
              </w:rPr>
              <w:t>0</w:t>
            </w:r>
            <w:r w:rsidRPr="009C68F2">
              <w:rPr>
                <w:sz w:val="26"/>
                <w:szCs w:val="26"/>
              </w:rPr>
              <w:t xml:space="preserve"> кг. </w:t>
            </w:r>
            <w:proofErr w:type="spellStart"/>
            <w:r w:rsidRPr="009C68F2">
              <w:rPr>
                <w:sz w:val="26"/>
                <w:szCs w:val="26"/>
              </w:rPr>
              <w:t>Санбон</w:t>
            </w:r>
            <w:proofErr w:type="spellEnd"/>
          </w:p>
          <w:p w:rsidR="00523436" w:rsidRPr="009C68F2" w:rsidRDefault="00523436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- 50</w:t>
            </w:r>
            <w:r w:rsidRPr="009C68F2">
              <w:rPr>
                <w:sz w:val="26"/>
                <w:szCs w:val="26"/>
              </w:rPr>
              <w:t xml:space="preserve"> кг. </w:t>
            </w:r>
            <w:proofErr w:type="spellStart"/>
            <w:r w:rsidRPr="009C68F2">
              <w:rPr>
                <w:sz w:val="26"/>
                <w:szCs w:val="26"/>
              </w:rPr>
              <w:t>Санбон</w:t>
            </w:r>
            <w:proofErr w:type="spellEnd"/>
          </w:p>
          <w:p w:rsidR="0051414C" w:rsidRPr="009C68F2" w:rsidRDefault="00523436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6F3838" w:rsidRPr="009C68F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="0051414C" w:rsidRPr="009C68F2">
              <w:rPr>
                <w:sz w:val="26"/>
                <w:szCs w:val="26"/>
              </w:rPr>
              <w:t xml:space="preserve"> кг. </w:t>
            </w:r>
            <w:proofErr w:type="spellStart"/>
            <w:r w:rsidR="0051414C" w:rsidRPr="009C68F2">
              <w:rPr>
                <w:sz w:val="26"/>
                <w:szCs w:val="26"/>
              </w:rPr>
              <w:t>Санбон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4C" w:rsidRPr="009C68F2" w:rsidRDefault="0051414C" w:rsidP="00523436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  <w:r w:rsidRPr="009C68F2">
              <w:rPr>
                <w:b/>
                <w:sz w:val="26"/>
                <w:szCs w:val="26"/>
              </w:rPr>
              <w:t>12-13 лет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9" w:rsidRPr="009C68F2" w:rsidRDefault="00523436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- 50</w:t>
            </w:r>
            <w:r w:rsidR="00103619" w:rsidRPr="009C68F2">
              <w:rPr>
                <w:sz w:val="26"/>
                <w:szCs w:val="26"/>
              </w:rPr>
              <w:t xml:space="preserve"> кг. </w:t>
            </w:r>
            <w:proofErr w:type="spellStart"/>
            <w:r w:rsidR="00103619" w:rsidRPr="009C68F2">
              <w:rPr>
                <w:sz w:val="26"/>
                <w:szCs w:val="26"/>
              </w:rPr>
              <w:t>Санбон</w:t>
            </w:r>
            <w:proofErr w:type="spellEnd"/>
          </w:p>
          <w:p w:rsidR="00103619" w:rsidRPr="009C68F2" w:rsidRDefault="00523436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+50</w:t>
            </w:r>
            <w:r w:rsidR="00103619" w:rsidRPr="009C68F2">
              <w:rPr>
                <w:sz w:val="26"/>
                <w:szCs w:val="26"/>
              </w:rPr>
              <w:t xml:space="preserve"> кг. </w:t>
            </w:r>
            <w:proofErr w:type="spellStart"/>
            <w:r w:rsidR="00103619" w:rsidRPr="009C68F2">
              <w:rPr>
                <w:sz w:val="26"/>
                <w:szCs w:val="26"/>
              </w:rPr>
              <w:t>Санбон</w:t>
            </w:r>
            <w:proofErr w:type="spellEnd"/>
          </w:p>
          <w:p w:rsidR="0051414C" w:rsidRPr="009C68F2" w:rsidRDefault="0051414C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103619" w:rsidRPr="009C68F2" w:rsidTr="00523436">
        <w:trPr>
          <w:trHeight w:val="8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19" w:rsidRPr="009C68F2" w:rsidRDefault="00103619" w:rsidP="00523436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  <w:r w:rsidRPr="009C68F2">
              <w:rPr>
                <w:b/>
                <w:sz w:val="26"/>
                <w:szCs w:val="26"/>
              </w:rPr>
              <w:t>14-15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19" w:rsidRPr="009C68F2" w:rsidRDefault="00103619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C68F2">
              <w:rPr>
                <w:sz w:val="26"/>
                <w:szCs w:val="26"/>
              </w:rPr>
              <w:t xml:space="preserve">- 55 кг. </w:t>
            </w:r>
            <w:proofErr w:type="spellStart"/>
            <w:r w:rsidRPr="009C68F2">
              <w:rPr>
                <w:sz w:val="26"/>
                <w:szCs w:val="26"/>
              </w:rPr>
              <w:t>Санбон</w:t>
            </w:r>
            <w:proofErr w:type="spellEnd"/>
          </w:p>
          <w:p w:rsidR="00103619" w:rsidRPr="009C68F2" w:rsidRDefault="00103619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C68F2">
              <w:rPr>
                <w:sz w:val="26"/>
                <w:szCs w:val="26"/>
              </w:rPr>
              <w:t xml:space="preserve">+55 кг. </w:t>
            </w:r>
            <w:proofErr w:type="spellStart"/>
            <w:r w:rsidRPr="009C68F2">
              <w:rPr>
                <w:sz w:val="26"/>
                <w:szCs w:val="26"/>
              </w:rPr>
              <w:t>Санбон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19" w:rsidRPr="009C68F2" w:rsidRDefault="00103619" w:rsidP="00523436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  <w:r w:rsidRPr="009C68F2">
              <w:rPr>
                <w:b/>
                <w:sz w:val="26"/>
                <w:szCs w:val="26"/>
              </w:rPr>
              <w:t>14-15 лет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36" w:rsidRPr="009C68F2" w:rsidRDefault="00523436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- 60</w:t>
            </w:r>
            <w:r w:rsidRPr="009C68F2">
              <w:rPr>
                <w:sz w:val="26"/>
                <w:szCs w:val="26"/>
              </w:rPr>
              <w:t xml:space="preserve"> кг. </w:t>
            </w:r>
            <w:proofErr w:type="spellStart"/>
            <w:r w:rsidRPr="009C68F2">
              <w:rPr>
                <w:sz w:val="26"/>
                <w:szCs w:val="26"/>
              </w:rPr>
              <w:t>Санбон</w:t>
            </w:r>
            <w:proofErr w:type="spellEnd"/>
          </w:p>
          <w:p w:rsidR="00103619" w:rsidRPr="009C68F2" w:rsidRDefault="00523436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+60</w:t>
            </w:r>
            <w:r w:rsidRPr="009C68F2">
              <w:rPr>
                <w:sz w:val="26"/>
                <w:szCs w:val="26"/>
              </w:rPr>
              <w:t xml:space="preserve"> кг. </w:t>
            </w:r>
            <w:proofErr w:type="spellStart"/>
            <w:r w:rsidRPr="009C68F2">
              <w:rPr>
                <w:sz w:val="26"/>
                <w:szCs w:val="26"/>
              </w:rPr>
              <w:t>Санбон</w:t>
            </w:r>
            <w:proofErr w:type="spellEnd"/>
          </w:p>
        </w:tc>
      </w:tr>
      <w:tr w:rsidR="00103619" w:rsidRPr="009C68F2" w:rsidTr="00523436">
        <w:trPr>
          <w:trHeight w:val="8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19" w:rsidRPr="009C68F2" w:rsidRDefault="00103619" w:rsidP="00523436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  <w:r w:rsidRPr="009C68F2">
              <w:rPr>
                <w:b/>
                <w:sz w:val="26"/>
                <w:szCs w:val="26"/>
              </w:rPr>
              <w:t>16-17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36" w:rsidRPr="009C68F2" w:rsidRDefault="00523436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- 65</w:t>
            </w:r>
            <w:r w:rsidRPr="009C68F2">
              <w:rPr>
                <w:sz w:val="26"/>
                <w:szCs w:val="26"/>
              </w:rPr>
              <w:t xml:space="preserve"> кг. </w:t>
            </w:r>
            <w:proofErr w:type="spellStart"/>
            <w:r w:rsidRPr="009C68F2">
              <w:rPr>
                <w:sz w:val="26"/>
                <w:szCs w:val="26"/>
              </w:rPr>
              <w:t>Санбон</w:t>
            </w:r>
            <w:proofErr w:type="spellEnd"/>
          </w:p>
          <w:p w:rsidR="00103619" w:rsidRPr="009C68F2" w:rsidRDefault="00523436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+65</w:t>
            </w:r>
            <w:r w:rsidRPr="009C68F2">
              <w:rPr>
                <w:sz w:val="26"/>
                <w:szCs w:val="26"/>
              </w:rPr>
              <w:t xml:space="preserve"> кг. </w:t>
            </w:r>
            <w:proofErr w:type="spellStart"/>
            <w:r w:rsidRPr="009C68F2">
              <w:rPr>
                <w:sz w:val="26"/>
                <w:szCs w:val="26"/>
              </w:rPr>
              <w:t>Санбон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19" w:rsidRPr="009C68F2" w:rsidRDefault="00103619" w:rsidP="00523436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9" w:rsidRPr="009C68F2" w:rsidRDefault="00103619" w:rsidP="0052343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721217" w:rsidRPr="009C68F2" w:rsidRDefault="00721217" w:rsidP="00721217">
      <w:pPr>
        <w:pStyle w:val="a3"/>
        <w:tabs>
          <w:tab w:val="left" w:pos="2410"/>
          <w:tab w:val="left" w:pos="2694"/>
        </w:tabs>
        <w:spacing w:after="0" w:line="180" w:lineRule="exact"/>
        <w:ind w:left="142"/>
        <w:rPr>
          <w:sz w:val="26"/>
          <w:szCs w:val="26"/>
        </w:rPr>
      </w:pPr>
      <w:r w:rsidRPr="009C68F2">
        <w:rPr>
          <w:sz w:val="26"/>
          <w:szCs w:val="26"/>
        </w:rPr>
        <w:t xml:space="preserve"> </w:t>
      </w:r>
    </w:p>
    <w:p w:rsidR="008B2C8E" w:rsidRPr="009C68F2" w:rsidRDefault="008B2C8E" w:rsidP="00066AD5">
      <w:pPr>
        <w:ind w:left="426"/>
        <w:jc w:val="both"/>
        <w:rPr>
          <w:sz w:val="26"/>
          <w:szCs w:val="26"/>
        </w:rPr>
      </w:pPr>
      <w:r w:rsidRPr="009C68F2">
        <w:rPr>
          <w:sz w:val="26"/>
          <w:szCs w:val="26"/>
        </w:rPr>
        <w:t>Взвешивание выборочное перед началом категории.</w:t>
      </w:r>
      <w:r w:rsidRPr="009C68F2">
        <w:rPr>
          <w:bCs/>
          <w:sz w:val="26"/>
          <w:szCs w:val="26"/>
        </w:rPr>
        <w:t xml:space="preserve"> </w:t>
      </w:r>
      <w:r w:rsidRPr="009C68F2">
        <w:rPr>
          <w:rStyle w:val="aa"/>
          <w:bCs/>
          <w:sz w:val="26"/>
          <w:szCs w:val="26"/>
        </w:rPr>
        <w:t>Спортсмены, не соответствующие заявленным весовым категориям, вычеркиваются из стартовых протоколов и к соревнованиям не допускаются, стартовые благотворительные взносы им не возвращаются.</w:t>
      </w:r>
    </w:p>
    <w:p w:rsidR="00066AD5" w:rsidRPr="009C68F2" w:rsidRDefault="00066AD5" w:rsidP="00066AD5">
      <w:pPr>
        <w:ind w:left="426"/>
        <w:jc w:val="both"/>
        <w:rPr>
          <w:sz w:val="26"/>
          <w:szCs w:val="26"/>
        </w:rPr>
      </w:pPr>
      <w:r w:rsidRPr="009C68F2">
        <w:rPr>
          <w:sz w:val="26"/>
          <w:szCs w:val="26"/>
        </w:rPr>
        <w:t>Время предварительных и финальных поединков в соответствии с возрастными категориями:</w:t>
      </w:r>
    </w:p>
    <w:p w:rsidR="00066AD5" w:rsidRPr="009C68F2" w:rsidRDefault="00066AD5" w:rsidP="00066AD5">
      <w:pPr>
        <w:ind w:left="426"/>
        <w:jc w:val="both"/>
        <w:rPr>
          <w:sz w:val="26"/>
          <w:szCs w:val="26"/>
        </w:rPr>
      </w:pPr>
      <w:r w:rsidRPr="009C68F2">
        <w:rPr>
          <w:sz w:val="26"/>
          <w:szCs w:val="26"/>
        </w:rPr>
        <w:t>а) 6-7 лет – 1 мин.</w:t>
      </w:r>
    </w:p>
    <w:p w:rsidR="00066AD5" w:rsidRPr="009C68F2" w:rsidRDefault="00066AD5" w:rsidP="00066AD5">
      <w:pPr>
        <w:ind w:left="426"/>
        <w:jc w:val="both"/>
        <w:rPr>
          <w:sz w:val="26"/>
          <w:szCs w:val="26"/>
        </w:rPr>
      </w:pPr>
      <w:r w:rsidRPr="009C68F2">
        <w:rPr>
          <w:sz w:val="26"/>
          <w:szCs w:val="26"/>
        </w:rPr>
        <w:t>б) 8 - 13 лет  – 1,5 мин.</w:t>
      </w:r>
    </w:p>
    <w:p w:rsidR="00066AD5" w:rsidRPr="009C68F2" w:rsidRDefault="00066AD5" w:rsidP="00066AD5">
      <w:pPr>
        <w:ind w:left="426"/>
        <w:jc w:val="both"/>
        <w:rPr>
          <w:sz w:val="26"/>
          <w:szCs w:val="26"/>
        </w:rPr>
      </w:pPr>
      <w:r w:rsidRPr="009C68F2">
        <w:rPr>
          <w:sz w:val="26"/>
          <w:szCs w:val="26"/>
        </w:rPr>
        <w:t>в) 14 - 17 лет</w:t>
      </w:r>
      <w:r w:rsidRPr="009C68F2">
        <w:rPr>
          <w:b/>
          <w:sz w:val="26"/>
          <w:szCs w:val="26"/>
        </w:rPr>
        <w:t xml:space="preserve"> </w:t>
      </w:r>
      <w:r w:rsidRPr="009C68F2">
        <w:rPr>
          <w:sz w:val="26"/>
          <w:szCs w:val="26"/>
        </w:rPr>
        <w:t xml:space="preserve"> – 2 мин.</w:t>
      </w:r>
    </w:p>
    <w:p w:rsidR="008B2C8E" w:rsidRPr="009C68F2" w:rsidRDefault="008B2C8E" w:rsidP="00066AD5">
      <w:pPr>
        <w:ind w:left="426"/>
        <w:jc w:val="both"/>
        <w:rPr>
          <w:sz w:val="26"/>
          <w:szCs w:val="26"/>
        </w:rPr>
      </w:pPr>
    </w:p>
    <w:p w:rsidR="002E519D" w:rsidRPr="009C68F2" w:rsidRDefault="002E519D" w:rsidP="002E519D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Cs/>
          <w:i/>
          <w:sz w:val="26"/>
          <w:szCs w:val="26"/>
          <w:u w:val="single"/>
        </w:rPr>
      </w:pPr>
      <w:r w:rsidRPr="009C68F2">
        <w:rPr>
          <w:bCs/>
          <w:i/>
          <w:sz w:val="26"/>
          <w:szCs w:val="26"/>
          <w:u w:val="single"/>
        </w:rPr>
        <w:t>Примечание:</w:t>
      </w:r>
    </w:p>
    <w:p w:rsidR="002E519D" w:rsidRPr="009C68F2" w:rsidRDefault="002E519D" w:rsidP="002E519D">
      <w:pPr>
        <w:pStyle w:val="a7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C68F2">
        <w:rPr>
          <w:i/>
          <w:sz w:val="26"/>
          <w:szCs w:val="26"/>
        </w:rPr>
        <w:t>Участие спортсмена допускается только в своей возрастной  и весовой категории</w:t>
      </w:r>
    </w:p>
    <w:p w:rsidR="002E519D" w:rsidRPr="009C68F2" w:rsidRDefault="002E519D" w:rsidP="002E519D">
      <w:pPr>
        <w:pStyle w:val="a7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9C68F2">
        <w:rPr>
          <w:bCs/>
          <w:i/>
          <w:sz w:val="26"/>
          <w:szCs w:val="26"/>
        </w:rPr>
        <w:t>Организаторы оставляют за собой право совмещения или разделения весовых категорий</w:t>
      </w:r>
      <w:r w:rsidR="006A10B7">
        <w:rPr>
          <w:bCs/>
          <w:i/>
          <w:sz w:val="26"/>
          <w:szCs w:val="26"/>
        </w:rPr>
        <w:t>.</w:t>
      </w:r>
    </w:p>
    <w:p w:rsidR="00066AD5" w:rsidRPr="009C68F2" w:rsidRDefault="00066AD5" w:rsidP="0010361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6"/>
          <w:szCs w:val="26"/>
        </w:rPr>
      </w:pPr>
    </w:p>
    <w:p w:rsidR="00103619" w:rsidRPr="009C68F2" w:rsidRDefault="002E519D" w:rsidP="0010361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3. Командные соревнования </w:t>
      </w:r>
      <w:r w:rsidR="00103619" w:rsidRPr="009C68F2">
        <w:rPr>
          <w:b/>
          <w:bCs/>
          <w:color w:val="000000"/>
          <w:sz w:val="26"/>
          <w:szCs w:val="26"/>
        </w:rPr>
        <w:t xml:space="preserve">по </w:t>
      </w:r>
      <w:proofErr w:type="spellStart"/>
      <w:r w:rsidR="00103619" w:rsidRPr="009C68F2">
        <w:rPr>
          <w:b/>
          <w:bCs/>
          <w:color w:val="000000"/>
          <w:sz w:val="26"/>
          <w:szCs w:val="26"/>
        </w:rPr>
        <w:t>кумитэ</w:t>
      </w:r>
      <w:proofErr w:type="spellEnd"/>
      <w:r w:rsidR="00690AA7">
        <w:rPr>
          <w:b/>
          <w:bCs/>
          <w:color w:val="000000"/>
          <w:sz w:val="26"/>
          <w:szCs w:val="26"/>
        </w:rPr>
        <w:t xml:space="preserve"> среди мальчиков и юношей</w:t>
      </w:r>
      <w:r w:rsidR="00103619" w:rsidRPr="009C68F2">
        <w:rPr>
          <w:b/>
          <w:bCs/>
          <w:color w:val="000000"/>
          <w:sz w:val="26"/>
          <w:szCs w:val="26"/>
        </w:rPr>
        <w:t>:</w:t>
      </w:r>
    </w:p>
    <w:p w:rsidR="00974F3C" w:rsidRDefault="00974F3C" w:rsidP="00974F3C">
      <w:pPr>
        <w:ind w:left="426"/>
        <w:jc w:val="center"/>
        <w:rPr>
          <w:bCs/>
          <w:color w:val="000000"/>
          <w:sz w:val="26"/>
          <w:szCs w:val="26"/>
        </w:rPr>
      </w:pPr>
      <w:r w:rsidRPr="00974F3C">
        <w:rPr>
          <w:b/>
          <w:bCs/>
          <w:color w:val="000000"/>
          <w:sz w:val="26"/>
          <w:szCs w:val="26"/>
        </w:rPr>
        <w:t>ВОЗРАСТНЫЕ КАТЕГОРИИ</w:t>
      </w:r>
    </w:p>
    <w:p w:rsidR="00974F3C" w:rsidRDefault="00974F3C" w:rsidP="00974F3C">
      <w:pPr>
        <w:pStyle w:val="a7"/>
        <w:numPr>
          <w:ilvl w:val="0"/>
          <w:numId w:val="4"/>
        </w:num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8-9 лет;</w:t>
      </w:r>
    </w:p>
    <w:p w:rsidR="00974F3C" w:rsidRDefault="00974F3C" w:rsidP="00974F3C">
      <w:pPr>
        <w:pStyle w:val="a7"/>
        <w:numPr>
          <w:ilvl w:val="0"/>
          <w:numId w:val="4"/>
        </w:num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10-11 лет;</w:t>
      </w:r>
    </w:p>
    <w:p w:rsidR="00974F3C" w:rsidRDefault="009E3FF9" w:rsidP="00974F3C">
      <w:pPr>
        <w:pStyle w:val="a7"/>
        <w:numPr>
          <w:ilvl w:val="0"/>
          <w:numId w:val="4"/>
        </w:num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12-13 лет;</w:t>
      </w:r>
    </w:p>
    <w:p w:rsidR="00690AA7" w:rsidRPr="006A10B7" w:rsidRDefault="00103619" w:rsidP="00066AD5">
      <w:pPr>
        <w:ind w:left="426"/>
        <w:jc w:val="both"/>
        <w:rPr>
          <w:bCs/>
          <w:color w:val="000000"/>
          <w:sz w:val="26"/>
          <w:szCs w:val="26"/>
        </w:rPr>
      </w:pPr>
      <w:r w:rsidRPr="009C68F2">
        <w:rPr>
          <w:bCs/>
          <w:color w:val="000000"/>
          <w:sz w:val="26"/>
          <w:szCs w:val="26"/>
        </w:rPr>
        <w:t xml:space="preserve">Команда состоит из </w:t>
      </w:r>
      <w:r w:rsidR="002E519D">
        <w:rPr>
          <w:bCs/>
          <w:color w:val="000000"/>
          <w:sz w:val="26"/>
          <w:szCs w:val="26"/>
        </w:rPr>
        <w:t>3 человек</w:t>
      </w:r>
      <w:r w:rsidR="00690AA7">
        <w:rPr>
          <w:bCs/>
          <w:color w:val="000000"/>
          <w:sz w:val="26"/>
          <w:szCs w:val="26"/>
        </w:rPr>
        <w:t xml:space="preserve">. Порядок выступления спортсменов перед каждым поединком </w:t>
      </w:r>
      <w:proofErr w:type="gramStart"/>
      <w:r w:rsidR="00690AA7">
        <w:rPr>
          <w:bCs/>
          <w:color w:val="000000"/>
          <w:sz w:val="26"/>
          <w:szCs w:val="26"/>
        </w:rPr>
        <w:t>заявляется</w:t>
      </w:r>
      <w:proofErr w:type="gramEnd"/>
      <w:r w:rsidR="00690AA7">
        <w:rPr>
          <w:bCs/>
          <w:color w:val="000000"/>
          <w:sz w:val="26"/>
          <w:szCs w:val="26"/>
        </w:rPr>
        <w:t xml:space="preserve"> представителем команды.</w:t>
      </w:r>
      <w:r w:rsidR="006A10B7" w:rsidRPr="006A10B7">
        <w:rPr>
          <w:bCs/>
          <w:color w:val="000000"/>
          <w:sz w:val="26"/>
          <w:szCs w:val="26"/>
        </w:rPr>
        <w:t xml:space="preserve"> </w:t>
      </w:r>
    </w:p>
    <w:p w:rsidR="00066AD5" w:rsidRPr="00C63402" w:rsidRDefault="00066AD5" w:rsidP="00066AD5">
      <w:pPr>
        <w:ind w:left="426"/>
        <w:jc w:val="both"/>
        <w:rPr>
          <w:sz w:val="26"/>
          <w:szCs w:val="26"/>
        </w:rPr>
      </w:pPr>
      <w:r w:rsidRPr="009C68F2">
        <w:rPr>
          <w:sz w:val="26"/>
          <w:szCs w:val="26"/>
        </w:rPr>
        <w:t>Время поединков в соответствии с возрастными категориями:</w:t>
      </w:r>
      <w:r w:rsidR="002E519D">
        <w:rPr>
          <w:sz w:val="26"/>
          <w:szCs w:val="26"/>
        </w:rPr>
        <w:t xml:space="preserve"> 1,5 мин.</w:t>
      </w:r>
    </w:p>
    <w:p w:rsidR="006A10B7" w:rsidRDefault="006A10B7" w:rsidP="00066AD5">
      <w:pPr>
        <w:ind w:left="426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lastRenderedPageBreak/>
        <w:t>Примечание:</w:t>
      </w:r>
    </w:p>
    <w:p w:rsidR="006A10B7" w:rsidRPr="006A10B7" w:rsidRDefault="006A10B7" w:rsidP="006A10B7">
      <w:pPr>
        <w:pStyle w:val="a7"/>
        <w:numPr>
          <w:ilvl w:val="0"/>
          <w:numId w:val="5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от каждого клуба может быть заявлено только по </w:t>
      </w:r>
      <w:r w:rsidRPr="006A10B7">
        <w:rPr>
          <w:b/>
          <w:i/>
          <w:sz w:val="26"/>
          <w:szCs w:val="26"/>
          <w:u w:val="single"/>
        </w:rPr>
        <w:t>одной команде</w:t>
      </w:r>
      <w:r>
        <w:rPr>
          <w:b/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</w:rPr>
        <w:t>в каждую возрастную категорию.</w:t>
      </w:r>
    </w:p>
    <w:p w:rsidR="00103619" w:rsidRPr="009C68F2" w:rsidRDefault="00103619" w:rsidP="0010361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6"/>
          <w:szCs w:val="26"/>
        </w:rPr>
      </w:pPr>
    </w:p>
    <w:p w:rsidR="00721217" w:rsidRPr="009C68F2" w:rsidRDefault="00721217" w:rsidP="00721217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6"/>
          <w:szCs w:val="26"/>
        </w:rPr>
      </w:pPr>
      <w:r w:rsidRPr="009C68F2">
        <w:rPr>
          <w:b/>
          <w:bCs/>
          <w:color w:val="000000"/>
          <w:sz w:val="26"/>
          <w:szCs w:val="26"/>
        </w:rPr>
        <w:t>5. Требования к участникам</w:t>
      </w:r>
    </w:p>
    <w:p w:rsidR="00721217" w:rsidRPr="009C68F2" w:rsidRDefault="00721217" w:rsidP="00F11D50">
      <w:pPr>
        <w:pStyle w:val="Default"/>
        <w:ind w:firstLine="567"/>
        <w:rPr>
          <w:sz w:val="26"/>
          <w:szCs w:val="26"/>
        </w:rPr>
      </w:pPr>
      <w:r w:rsidRPr="009C68F2">
        <w:rPr>
          <w:sz w:val="26"/>
          <w:szCs w:val="26"/>
        </w:rPr>
        <w:t xml:space="preserve"> </w:t>
      </w:r>
    </w:p>
    <w:p w:rsidR="00721217" w:rsidRPr="009C68F2" w:rsidRDefault="00721217" w:rsidP="00721217">
      <w:pPr>
        <w:pStyle w:val="Default"/>
        <w:ind w:firstLine="426"/>
        <w:rPr>
          <w:sz w:val="26"/>
          <w:szCs w:val="26"/>
        </w:rPr>
      </w:pPr>
      <w:r w:rsidRPr="009C68F2">
        <w:rPr>
          <w:sz w:val="26"/>
          <w:szCs w:val="26"/>
        </w:rPr>
        <w:t xml:space="preserve"> Участники Соревнований должны иметь форму и средства защиты, утвержденные правилами соревнований: </w:t>
      </w:r>
    </w:p>
    <w:p w:rsidR="00721217" w:rsidRPr="009C68F2" w:rsidRDefault="00721217" w:rsidP="00721217">
      <w:pPr>
        <w:pStyle w:val="Default"/>
        <w:rPr>
          <w:sz w:val="26"/>
          <w:szCs w:val="26"/>
        </w:rPr>
      </w:pPr>
      <w:r w:rsidRPr="009C68F2">
        <w:rPr>
          <w:sz w:val="26"/>
          <w:szCs w:val="26"/>
        </w:rPr>
        <w:t xml:space="preserve">а) сменную спортивную обувь; </w:t>
      </w:r>
    </w:p>
    <w:p w:rsidR="00721217" w:rsidRPr="009C68F2" w:rsidRDefault="00721217" w:rsidP="00721217">
      <w:pPr>
        <w:pStyle w:val="Default"/>
        <w:rPr>
          <w:sz w:val="26"/>
          <w:szCs w:val="26"/>
        </w:rPr>
      </w:pPr>
      <w:r w:rsidRPr="009C68F2">
        <w:rPr>
          <w:sz w:val="26"/>
          <w:szCs w:val="26"/>
        </w:rPr>
        <w:t xml:space="preserve">б) белое </w:t>
      </w:r>
      <w:proofErr w:type="spellStart"/>
      <w:r w:rsidRPr="009C68F2">
        <w:rPr>
          <w:sz w:val="26"/>
          <w:szCs w:val="26"/>
        </w:rPr>
        <w:t>каратэ-ги</w:t>
      </w:r>
      <w:proofErr w:type="spellEnd"/>
      <w:r w:rsidRPr="009C68F2">
        <w:rPr>
          <w:sz w:val="26"/>
          <w:szCs w:val="26"/>
        </w:rPr>
        <w:t xml:space="preserve"> с эмблемой организации, клуба; </w:t>
      </w:r>
    </w:p>
    <w:p w:rsidR="00721217" w:rsidRPr="009C68F2" w:rsidRDefault="00721217" w:rsidP="00721217">
      <w:pPr>
        <w:pStyle w:val="Default"/>
        <w:rPr>
          <w:sz w:val="26"/>
          <w:szCs w:val="26"/>
        </w:rPr>
      </w:pPr>
      <w:r w:rsidRPr="009C68F2">
        <w:rPr>
          <w:sz w:val="26"/>
          <w:szCs w:val="26"/>
        </w:rPr>
        <w:t xml:space="preserve">в) красный и белый пояса; </w:t>
      </w:r>
    </w:p>
    <w:p w:rsidR="00721217" w:rsidRPr="009C68F2" w:rsidRDefault="00721217" w:rsidP="00721217">
      <w:pPr>
        <w:pStyle w:val="Default"/>
        <w:rPr>
          <w:sz w:val="26"/>
          <w:szCs w:val="26"/>
        </w:rPr>
      </w:pPr>
      <w:r w:rsidRPr="009C68F2">
        <w:rPr>
          <w:sz w:val="26"/>
          <w:szCs w:val="26"/>
        </w:rPr>
        <w:t xml:space="preserve">г) белые накладки на кисти рук (обязательно); </w:t>
      </w:r>
    </w:p>
    <w:p w:rsidR="00721217" w:rsidRPr="009C68F2" w:rsidRDefault="00721217" w:rsidP="00721217">
      <w:pPr>
        <w:pStyle w:val="a5"/>
        <w:ind w:firstLine="0"/>
        <w:rPr>
          <w:sz w:val="26"/>
          <w:szCs w:val="26"/>
        </w:rPr>
      </w:pPr>
      <w:proofErr w:type="spellStart"/>
      <w:r w:rsidRPr="009C68F2">
        <w:rPr>
          <w:sz w:val="26"/>
          <w:szCs w:val="26"/>
        </w:rPr>
        <w:t>д</w:t>
      </w:r>
      <w:proofErr w:type="spellEnd"/>
      <w:r w:rsidRPr="009C68F2">
        <w:rPr>
          <w:sz w:val="26"/>
          <w:szCs w:val="26"/>
        </w:rPr>
        <w:t xml:space="preserve">) </w:t>
      </w:r>
      <w:proofErr w:type="gramStart"/>
      <w:r w:rsidRPr="009C68F2">
        <w:rPr>
          <w:sz w:val="26"/>
          <w:szCs w:val="26"/>
        </w:rPr>
        <w:t>бесцветную</w:t>
      </w:r>
      <w:proofErr w:type="gramEnd"/>
      <w:r w:rsidRPr="009C68F2">
        <w:rPr>
          <w:sz w:val="26"/>
          <w:szCs w:val="26"/>
        </w:rPr>
        <w:t xml:space="preserve"> </w:t>
      </w:r>
      <w:proofErr w:type="spellStart"/>
      <w:r w:rsidRPr="009C68F2">
        <w:rPr>
          <w:sz w:val="26"/>
          <w:szCs w:val="26"/>
        </w:rPr>
        <w:t>одночелюстную</w:t>
      </w:r>
      <w:proofErr w:type="spellEnd"/>
      <w:r w:rsidRPr="009C68F2">
        <w:rPr>
          <w:sz w:val="26"/>
          <w:szCs w:val="26"/>
        </w:rPr>
        <w:t xml:space="preserve"> капу (обязательно);</w:t>
      </w:r>
    </w:p>
    <w:p w:rsidR="008B2C8E" w:rsidRPr="009C68F2" w:rsidRDefault="008B2C8E" w:rsidP="008B2C8E">
      <w:pPr>
        <w:suppressAutoHyphens/>
        <w:jc w:val="both"/>
        <w:rPr>
          <w:sz w:val="26"/>
          <w:szCs w:val="26"/>
        </w:rPr>
      </w:pPr>
      <w:r w:rsidRPr="009C68F2">
        <w:rPr>
          <w:sz w:val="26"/>
          <w:szCs w:val="26"/>
        </w:rPr>
        <w:t>е) протектор паха для мальчиков, юношей, юниоров и мужчин с 12 лет и ст., протектор груди для  девушек  с  12 лет и ст.</w:t>
      </w:r>
    </w:p>
    <w:p w:rsidR="008B2C8E" w:rsidRPr="009C68F2" w:rsidRDefault="008B2C8E" w:rsidP="00721217">
      <w:pPr>
        <w:pStyle w:val="a5"/>
        <w:ind w:firstLine="0"/>
        <w:rPr>
          <w:sz w:val="26"/>
          <w:szCs w:val="26"/>
        </w:rPr>
      </w:pPr>
    </w:p>
    <w:p w:rsidR="00721217" w:rsidRPr="009C68F2" w:rsidRDefault="00721217" w:rsidP="00721217">
      <w:pPr>
        <w:pStyle w:val="a5"/>
        <w:ind w:firstLine="567"/>
        <w:jc w:val="center"/>
        <w:rPr>
          <w:b/>
          <w:sz w:val="26"/>
          <w:szCs w:val="26"/>
        </w:rPr>
      </w:pPr>
      <w:r w:rsidRPr="009C68F2">
        <w:rPr>
          <w:b/>
          <w:sz w:val="26"/>
          <w:szCs w:val="26"/>
        </w:rPr>
        <w:t>6. Награждение</w:t>
      </w:r>
    </w:p>
    <w:p w:rsidR="006B5569" w:rsidRPr="009C68F2" w:rsidRDefault="006B5569" w:rsidP="006B5569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21217" w:rsidRPr="009C68F2">
        <w:rPr>
          <w:sz w:val="26"/>
          <w:szCs w:val="26"/>
        </w:rPr>
        <w:t>обедители награждаются грамотами</w:t>
      </w:r>
      <w:r>
        <w:rPr>
          <w:sz w:val="26"/>
          <w:szCs w:val="26"/>
        </w:rPr>
        <w:t>,</w:t>
      </w:r>
      <w:r w:rsidR="00721217" w:rsidRPr="009C68F2">
        <w:rPr>
          <w:sz w:val="26"/>
          <w:szCs w:val="26"/>
        </w:rPr>
        <w:t xml:space="preserve"> медалями</w:t>
      </w:r>
      <w:r>
        <w:rPr>
          <w:sz w:val="26"/>
          <w:szCs w:val="26"/>
        </w:rPr>
        <w:t xml:space="preserve"> и кубком</w:t>
      </w:r>
      <w:r w:rsidR="00721217" w:rsidRPr="009C68F2">
        <w:rPr>
          <w:sz w:val="26"/>
          <w:szCs w:val="26"/>
        </w:rPr>
        <w:t>.</w:t>
      </w:r>
      <w:r w:rsidRPr="006B556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C68F2">
        <w:rPr>
          <w:sz w:val="26"/>
          <w:szCs w:val="26"/>
        </w:rPr>
        <w:t>ризеры награждаются грамотами и медалями.</w:t>
      </w:r>
    </w:p>
    <w:p w:rsidR="00721217" w:rsidRPr="009C68F2" w:rsidRDefault="00721217" w:rsidP="00721217">
      <w:pPr>
        <w:pStyle w:val="a5"/>
        <w:ind w:firstLine="567"/>
        <w:rPr>
          <w:sz w:val="26"/>
          <w:szCs w:val="26"/>
        </w:rPr>
      </w:pPr>
    </w:p>
    <w:p w:rsidR="00721217" w:rsidRPr="009C68F2" w:rsidRDefault="00721217" w:rsidP="00721217">
      <w:pPr>
        <w:tabs>
          <w:tab w:val="num" w:pos="0"/>
        </w:tabs>
        <w:ind w:firstLine="567"/>
        <w:jc w:val="center"/>
        <w:rPr>
          <w:b/>
          <w:sz w:val="26"/>
          <w:szCs w:val="26"/>
        </w:rPr>
      </w:pPr>
      <w:r w:rsidRPr="009C68F2">
        <w:rPr>
          <w:b/>
          <w:sz w:val="26"/>
          <w:szCs w:val="26"/>
        </w:rPr>
        <w:t>7. Заявки на участие.</w:t>
      </w:r>
    </w:p>
    <w:p w:rsidR="00721217" w:rsidRPr="009C68F2" w:rsidRDefault="00721217" w:rsidP="00721217">
      <w:pPr>
        <w:tabs>
          <w:tab w:val="num" w:pos="0"/>
        </w:tabs>
        <w:ind w:firstLine="567"/>
        <w:jc w:val="both"/>
        <w:rPr>
          <w:color w:val="1F497D"/>
          <w:sz w:val="26"/>
          <w:szCs w:val="26"/>
        </w:rPr>
      </w:pPr>
      <w:r w:rsidRPr="009C68F2">
        <w:rPr>
          <w:sz w:val="26"/>
          <w:szCs w:val="26"/>
        </w:rPr>
        <w:t>Предварительные заявки на участие в соревновании должны быть отправлены в Оргко</w:t>
      </w:r>
      <w:r w:rsidR="008B2C8E" w:rsidRPr="009C68F2">
        <w:rPr>
          <w:sz w:val="26"/>
          <w:szCs w:val="26"/>
        </w:rPr>
        <w:t>митет соревнования не позднее 12</w:t>
      </w:r>
      <w:r w:rsidRPr="009C68F2">
        <w:rPr>
          <w:sz w:val="26"/>
          <w:szCs w:val="26"/>
        </w:rPr>
        <w:t xml:space="preserve">.00 час. </w:t>
      </w:r>
      <w:r w:rsidR="008B2C8E" w:rsidRPr="009C68F2">
        <w:rPr>
          <w:sz w:val="26"/>
          <w:szCs w:val="26"/>
        </w:rPr>
        <w:t>1</w:t>
      </w:r>
      <w:r w:rsidR="009E3FF9">
        <w:rPr>
          <w:sz w:val="26"/>
          <w:szCs w:val="26"/>
        </w:rPr>
        <w:t>1</w:t>
      </w:r>
      <w:r w:rsidR="008B2C8E" w:rsidRPr="009C68F2">
        <w:rPr>
          <w:sz w:val="26"/>
          <w:szCs w:val="26"/>
        </w:rPr>
        <w:t xml:space="preserve"> октября</w:t>
      </w:r>
      <w:r w:rsidR="009E3FF9">
        <w:rPr>
          <w:sz w:val="26"/>
          <w:szCs w:val="26"/>
        </w:rPr>
        <w:t xml:space="preserve"> 2018</w:t>
      </w:r>
      <w:r w:rsidRPr="009C68F2">
        <w:rPr>
          <w:sz w:val="26"/>
          <w:szCs w:val="26"/>
        </w:rPr>
        <w:t xml:space="preserve"> г. по </w:t>
      </w:r>
      <w:r w:rsidRPr="009C68F2">
        <w:rPr>
          <w:sz w:val="26"/>
          <w:szCs w:val="26"/>
          <w:lang w:val="en-US"/>
        </w:rPr>
        <w:t>e</w:t>
      </w:r>
      <w:r w:rsidRPr="009C68F2">
        <w:rPr>
          <w:sz w:val="26"/>
          <w:szCs w:val="26"/>
        </w:rPr>
        <w:t>-</w:t>
      </w:r>
      <w:r w:rsidRPr="009C68F2">
        <w:rPr>
          <w:sz w:val="26"/>
          <w:szCs w:val="26"/>
          <w:lang w:val="en-US"/>
        </w:rPr>
        <w:t>mail</w:t>
      </w:r>
      <w:r w:rsidRPr="009C68F2">
        <w:rPr>
          <w:sz w:val="26"/>
          <w:szCs w:val="26"/>
        </w:rPr>
        <w:t xml:space="preserve">: </w:t>
      </w:r>
      <w:proofErr w:type="spellStart"/>
      <w:r w:rsidRPr="009C68F2">
        <w:rPr>
          <w:color w:val="333333"/>
          <w:sz w:val="26"/>
          <w:szCs w:val="26"/>
          <w:shd w:val="clear" w:color="auto" w:fill="FFFFFF"/>
          <w:lang w:val="en-US"/>
        </w:rPr>
        <w:t>shotokan</w:t>
      </w:r>
      <w:proofErr w:type="spellEnd"/>
      <w:r w:rsidRPr="009C68F2">
        <w:rPr>
          <w:color w:val="333333"/>
          <w:sz w:val="26"/>
          <w:szCs w:val="26"/>
          <w:shd w:val="clear" w:color="auto" w:fill="FFFFFF"/>
        </w:rPr>
        <w:t>-</w:t>
      </w:r>
      <w:proofErr w:type="spellStart"/>
      <w:r w:rsidRPr="009C68F2">
        <w:rPr>
          <w:color w:val="333333"/>
          <w:sz w:val="26"/>
          <w:szCs w:val="26"/>
          <w:shd w:val="clear" w:color="auto" w:fill="FFFFFF"/>
          <w:lang w:val="en-US"/>
        </w:rPr>
        <w:t>sakura</w:t>
      </w:r>
      <w:proofErr w:type="spellEnd"/>
      <w:r w:rsidRPr="009C68F2">
        <w:rPr>
          <w:color w:val="333333"/>
          <w:sz w:val="26"/>
          <w:szCs w:val="26"/>
          <w:shd w:val="clear" w:color="auto" w:fill="FFFFFF"/>
        </w:rPr>
        <w:t>@</w:t>
      </w:r>
      <w:r w:rsidRPr="009C68F2">
        <w:rPr>
          <w:color w:val="333333"/>
          <w:sz w:val="26"/>
          <w:szCs w:val="26"/>
          <w:shd w:val="clear" w:color="auto" w:fill="FFFFFF"/>
          <w:lang w:val="en-US"/>
        </w:rPr>
        <w:t>mail</w:t>
      </w:r>
      <w:r w:rsidRPr="009C68F2">
        <w:rPr>
          <w:color w:val="333333"/>
          <w:sz w:val="26"/>
          <w:szCs w:val="26"/>
          <w:shd w:val="clear" w:color="auto" w:fill="FFFFFF"/>
        </w:rPr>
        <w:t>.</w:t>
      </w:r>
      <w:proofErr w:type="spellStart"/>
      <w:r w:rsidRPr="009C68F2">
        <w:rPr>
          <w:color w:val="333333"/>
          <w:sz w:val="26"/>
          <w:szCs w:val="26"/>
          <w:shd w:val="clear" w:color="auto" w:fill="FFFFFF"/>
          <w:lang w:val="en-US"/>
        </w:rPr>
        <w:t>ru</w:t>
      </w:r>
      <w:proofErr w:type="spellEnd"/>
    </w:p>
    <w:p w:rsidR="00721217" w:rsidRPr="009C68F2" w:rsidRDefault="00721217" w:rsidP="00721217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9C68F2">
        <w:rPr>
          <w:sz w:val="26"/>
          <w:szCs w:val="26"/>
        </w:rPr>
        <w:t>Подтверждение приема заявок можно получить по телефонам: +7 953 279 04 13</w:t>
      </w:r>
    </w:p>
    <w:p w:rsidR="00721217" w:rsidRPr="009C68F2" w:rsidRDefault="00721217" w:rsidP="00721217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9C68F2">
        <w:rPr>
          <w:sz w:val="26"/>
          <w:szCs w:val="26"/>
        </w:rPr>
        <w:t>Оригиналы официальных заявок должны быть представлены в Мандатную комиссию.</w:t>
      </w:r>
    </w:p>
    <w:p w:rsidR="00CC039B" w:rsidRPr="009C68F2" w:rsidRDefault="00CC039B" w:rsidP="00721217">
      <w:pPr>
        <w:tabs>
          <w:tab w:val="num" w:pos="0"/>
        </w:tabs>
        <w:ind w:firstLine="567"/>
        <w:jc w:val="center"/>
        <w:rPr>
          <w:b/>
          <w:sz w:val="26"/>
          <w:szCs w:val="26"/>
        </w:rPr>
      </w:pPr>
    </w:p>
    <w:p w:rsidR="00721217" w:rsidRPr="009C68F2" w:rsidRDefault="00721217" w:rsidP="00721217">
      <w:pPr>
        <w:tabs>
          <w:tab w:val="num" w:pos="0"/>
        </w:tabs>
        <w:ind w:firstLine="567"/>
        <w:jc w:val="center"/>
        <w:rPr>
          <w:b/>
          <w:sz w:val="26"/>
          <w:szCs w:val="26"/>
        </w:rPr>
      </w:pPr>
      <w:r w:rsidRPr="009C68F2">
        <w:rPr>
          <w:b/>
          <w:sz w:val="26"/>
          <w:szCs w:val="26"/>
        </w:rPr>
        <w:t>8. Мандатная комиссия</w:t>
      </w:r>
    </w:p>
    <w:p w:rsidR="00721217" w:rsidRPr="009C68F2" w:rsidRDefault="00721217" w:rsidP="00721217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9C68F2">
        <w:rPr>
          <w:sz w:val="26"/>
          <w:szCs w:val="26"/>
        </w:rPr>
        <w:t xml:space="preserve">Мандатная комиссия работает </w:t>
      </w:r>
      <w:r w:rsidR="008B2C8E" w:rsidRPr="009C68F2">
        <w:rPr>
          <w:sz w:val="26"/>
          <w:szCs w:val="26"/>
        </w:rPr>
        <w:t>1</w:t>
      </w:r>
      <w:r w:rsidR="009E3FF9">
        <w:rPr>
          <w:sz w:val="26"/>
          <w:szCs w:val="26"/>
        </w:rPr>
        <w:t>4</w:t>
      </w:r>
      <w:r w:rsidR="008B2C8E" w:rsidRPr="009C68F2">
        <w:rPr>
          <w:sz w:val="26"/>
          <w:szCs w:val="26"/>
        </w:rPr>
        <w:t xml:space="preserve"> октября</w:t>
      </w:r>
      <w:r w:rsidR="009E3FF9">
        <w:rPr>
          <w:sz w:val="26"/>
          <w:szCs w:val="26"/>
        </w:rPr>
        <w:t xml:space="preserve"> 2018</w:t>
      </w:r>
      <w:r w:rsidR="00CC039B" w:rsidRPr="009C68F2">
        <w:rPr>
          <w:sz w:val="26"/>
          <w:szCs w:val="26"/>
        </w:rPr>
        <w:t xml:space="preserve"> г. </w:t>
      </w:r>
      <w:r w:rsidRPr="009C68F2">
        <w:rPr>
          <w:sz w:val="26"/>
          <w:szCs w:val="26"/>
        </w:rPr>
        <w:t xml:space="preserve">с </w:t>
      </w:r>
      <w:r w:rsidR="009E3FF9">
        <w:rPr>
          <w:sz w:val="26"/>
          <w:szCs w:val="26"/>
        </w:rPr>
        <w:t>9</w:t>
      </w:r>
      <w:r w:rsidRPr="009C68F2">
        <w:rPr>
          <w:sz w:val="26"/>
          <w:szCs w:val="26"/>
        </w:rPr>
        <w:t xml:space="preserve">.00 до </w:t>
      </w:r>
      <w:r w:rsidR="009E3FF9">
        <w:rPr>
          <w:sz w:val="26"/>
          <w:szCs w:val="26"/>
        </w:rPr>
        <w:t>10</w:t>
      </w:r>
      <w:r w:rsidRPr="009C68F2">
        <w:rPr>
          <w:sz w:val="26"/>
          <w:szCs w:val="26"/>
        </w:rPr>
        <w:t xml:space="preserve">.00. </w:t>
      </w:r>
    </w:p>
    <w:p w:rsidR="00721217" w:rsidRPr="009C68F2" w:rsidRDefault="00721217" w:rsidP="00721217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9C68F2">
        <w:rPr>
          <w:sz w:val="26"/>
          <w:szCs w:val="26"/>
        </w:rPr>
        <w:t>Председатель мандатной комиссии: Щербаков С.М., тел.: +7961 000 7390</w:t>
      </w:r>
    </w:p>
    <w:p w:rsidR="00721217" w:rsidRPr="009C68F2" w:rsidRDefault="00721217" w:rsidP="00721217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9C68F2">
        <w:rPr>
          <w:sz w:val="26"/>
          <w:szCs w:val="26"/>
        </w:rPr>
        <w:t>В мандатную комиссию необходимо предоставить:</w:t>
      </w:r>
    </w:p>
    <w:p w:rsidR="00721217" w:rsidRPr="009C68F2" w:rsidRDefault="00721217" w:rsidP="00721217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9C68F2">
        <w:rPr>
          <w:sz w:val="26"/>
          <w:szCs w:val="26"/>
        </w:rPr>
        <w:t>- оригинал официальной заявки, заверенные врачами физкультурных диспансеров;</w:t>
      </w:r>
    </w:p>
    <w:p w:rsidR="00721217" w:rsidRPr="009C68F2" w:rsidRDefault="00721217" w:rsidP="00721217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9C68F2">
        <w:rPr>
          <w:sz w:val="26"/>
          <w:szCs w:val="26"/>
        </w:rPr>
        <w:t xml:space="preserve">- оригиналы паспортов, свидетельств о рождении; </w:t>
      </w:r>
    </w:p>
    <w:p w:rsidR="00721217" w:rsidRPr="009C68F2" w:rsidRDefault="00721217" w:rsidP="00721217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9C68F2">
        <w:rPr>
          <w:sz w:val="26"/>
          <w:szCs w:val="26"/>
        </w:rPr>
        <w:t>- полис обязательного медицинского страхования;</w:t>
      </w:r>
    </w:p>
    <w:p w:rsidR="00721217" w:rsidRPr="009C68F2" w:rsidRDefault="00721217" w:rsidP="00721217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9C68F2">
        <w:rPr>
          <w:sz w:val="26"/>
          <w:szCs w:val="26"/>
        </w:rPr>
        <w:t>- договор о страховании от несчастных случаев и спортивных травм (оригинал);</w:t>
      </w:r>
    </w:p>
    <w:p w:rsidR="00721217" w:rsidRPr="009C68F2" w:rsidRDefault="00721217" w:rsidP="00721217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9C68F2">
        <w:rPr>
          <w:sz w:val="26"/>
          <w:szCs w:val="26"/>
        </w:rPr>
        <w:t>- расписки родителей, тренера и спортсменов.</w:t>
      </w:r>
    </w:p>
    <w:p w:rsidR="006B5569" w:rsidRDefault="006B5569" w:rsidP="00E00D2B">
      <w:pPr>
        <w:jc w:val="center"/>
        <w:rPr>
          <w:b/>
          <w:sz w:val="26"/>
          <w:szCs w:val="26"/>
        </w:rPr>
      </w:pPr>
    </w:p>
    <w:p w:rsidR="00721217" w:rsidRPr="009C68F2" w:rsidRDefault="00E00D2B" w:rsidP="00E00D2B">
      <w:pPr>
        <w:jc w:val="center"/>
        <w:rPr>
          <w:b/>
          <w:sz w:val="26"/>
          <w:szCs w:val="26"/>
        </w:rPr>
      </w:pPr>
      <w:r w:rsidRPr="009C68F2">
        <w:rPr>
          <w:b/>
          <w:sz w:val="26"/>
          <w:szCs w:val="26"/>
        </w:rPr>
        <w:t>9. Условия финансирования</w:t>
      </w:r>
    </w:p>
    <w:p w:rsidR="00E00D2B" w:rsidRPr="009C68F2" w:rsidRDefault="00E00D2B" w:rsidP="00E00D2B">
      <w:pPr>
        <w:jc w:val="both"/>
        <w:rPr>
          <w:sz w:val="26"/>
          <w:szCs w:val="26"/>
        </w:rPr>
      </w:pPr>
      <w:r w:rsidRPr="009C68F2">
        <w:rPr>
          <w:sz w:val="26"/>
          <w:szCs w:val="26"/>
        </w:rPr>
        <w:t>Все расходы по проведению соревнований Оргкомитет производит за счет благотворительных взносов участников соревнований, а также благотворительных взносов различных организаций и предприятий.</w:t>
      </w:r>
    </w:p>
    <w:p w:rsidR="00E00D2B" w:rsidRPr="009C68F2" w:rsidRDefault="00E00D2B" w:rsidP="00E00D2B">
      <w:pPr>
        <w:jc w:val="both"/>
        <w:rPr>
          <w:b/>
          <w:color w:val="FF0000"/>
          <w:sz w:val="26"/>
          <w:szCs w:val="26"/>
        </w:rPr>
      </w:pPr>
      <w:r w:rsidRPr="009C68F2">
        <w:rPr>
          <w:sz w:val="26"/>
          <w:szCs w:val="26"/>
        </w:rPr>
        <w:t>Расходы по проезду, проживанию, питанию участников, тренеров и представителей команд несут командирующие организации.</w:t>
      </w:r>
    </w:p>
    <w:p w:rsidR="0000257E" w:rsidRPr="009C68F2" w:rsidRDefault="0000257E" w:rsidP="00721217">
      <w:pPr>
        <w:rPr>
          <w:b/>
          <w:color w:val="FF0000"/>
          <w:sz w:val="26"/>
          <w:szCs w:val="26"/>
        </w:rPr>
      </w:pPr>
    </w:p>
    <w:p w:rsidR="00FD68F4" w:rsidRPr="009C68F2" w:rsidRDefault="00721217">
      <w:pPr>
        <w:rPr>
          <w:sz w:val="26"/>
          <w:szCs w:val="26"/>
        </w:rPr>
      </w:pPr>
      <w:r w:rsidRPr="009C68F2">
        <w:rPr>
          <w:b/>
          <w:color w:val="FF0000"/>
          <w:sz w:val="26"/>
          <w:szCs w:val="26"/>
        </w:rPr>
        <w:t>Вниманию руководителей!</w:t>
      </w:r>
      <w:r w:rsidRPr="009C68F2">
        <w:rPr>
          <w:b/>
          <w:sz w:val="26"/>
          <w:szCs w:val="26"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</w:t>
      </w:r>
      <w:r w:rsidR="00E00D2B" w:rsidRPr="009C68F2">
        <w:rPr>
          <w:b/>
          <w:sz w:val="26"/>
          <w:szCs w:val="26"/>
        </w:rPr>
        <w:t>.</w:t>
      </w:r>
    </w:p>
    <w:sectPr w:rsidR="00FD68F4" w:rsidRPr="009C68F2" w:rsidSect="00066AD5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284"/>
        </w:tabs>
        <w:ind w:left="928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>
    <w:nsid w:val="00667761"/>
    <w:multiLevelType w:val="hybridMultilevel"/>
    <w:tmpl w:val="0F90889A"/>
    <w:lvl w:ilvl="0" w:tplc="975C30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AB274D"/>
    <w:multiLevelType w:val="singleLevel"/>
    <w:tmpl w:val="BCA0F76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3">
    <w:nsid w:val="66E36DC3"/>
    <w:multiLevelType w:val="hybridMultilevel"/>
    <w:tmpl w:val="07B06F98"/>
    <w:lvl w:ilvl="0" w:tplc="975C30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FA189D"/>
    <w:multiLevelType w:val="hybridMultilevel"/>
    <w:tmpl w:val="0BD2C15A"/>
    <w:lvl w:ilvl="0" w:tplc="975C30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217"/>
    <w:rsid w:val="0000257E"/>
    <w:rsid w:val="000646A4"/>
    <w:rsid w:val="00066AD5"/>
    <w:rsid w:val="000B3009"/>
    <w:rsid w:val="00103619"/>
    <w:rsid w:val="00152AC8"/>
    <w:rsid w:val="002365B1"/>
    <w:rsid w:val="002A15DA"/>
    <w:rsid w:val="002E519D"/>
    <w:rsid w:val="003A3C97"/>
    <w:rsid w:val="00446912"/>
    <w:rsid w:val="004F2067"/>
    <w:rsid w:val="00512A8C"/>
    <w:rsid w:val="0051414C"/>
    <w:rsid w:val="00523436"/>
    <w:rsid w:val="005C6B67"/>
    <w:rsid w:val="005F1793"/>
    <w:rsid w:val="00690AA7"/>
    <w:rsid w:val="006A10B7"/>
    <w:rsid w:val="006B5569"/>
    <w:rsid w:val="006F3838"/>
    <w:rsid w:val="00721217"/>
    <w:rsid w:val="0073420B"/>
    <w:rsid w:val="008B2C8E"/>
    <w:rsid w:val="008C04FD"/>
    <w:rsid w:val="008C3EE1"/>
    <w:rsid w:val="009130A2"/>
    <w:rsid w:val="00974F3C"/>
    <w:rsid w:val="009A0A02"/>
    <w:rsid w:val="009C68F2"/>
    <w:rsid w:val="009D0276"/>
    <w:rsid w:val="009E3FF9"/>
    <w:rsid w:val="00BF707E"/>
    <w:rsid w:val="00C63402"/>
    <w:rsid w:val="00CC039B"/>
    <w:rsid w:val="00D579C6"/>
    <w:rsid w:val="00E00D2B"/>
    <w:rsid w:val="00F11B10"/>
    <w:rsid w:val="00F11D50"/>
    <w:rsid w:val="00F40450"/>
    <w:rsid w:val="00F65331"/>
    <w:rsid w:val="00F815A8"/>
    <w:rsid w:val="00F91EF9"/>
    <w:rsid w:val="00F941A1"/>
    <w:rsid w:val="00FA6057"/>
    <w:rsid w:val="00FD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1217"/>
    <w:pPr>
      <w:keepNext/>
      <w:jc w:val="both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121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72121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21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21217"/>
    <w:pPr>
      <w:ind w:firstLine="426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7212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21217"/>
    <w:pPr>
      <w:ind w:firstLine="567"/>
      <w:jc w:val="both"/>
    </w:pPr>
    <w:rPr>
      <w:b/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72121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Indent 3"/>
    <w:basedOn w:val="a"/>
    <w:link w:val="32"/>
    <w:unhideWhenUsed/>
    <w:rsid w:val="00721217"/>
    <w:pPr>
      <w:ind w:left="5103"/>
      <w:jc w:val="center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721217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721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3838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10361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036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Верхний колонтитул Знак"/>
    <w:basedOn w:val="a0"/>
    <w:rsid w:val="008B2C8E"/>
    <w:rPr>
      <w:sz w:val="24"/>
      <w:szCs w:val="24"/>
      <w:lang w:val="ru-RU" w:bidi="ar-SA"/>
    </w:rPr>
  </w:style>
  <w:style w:type="character" w:customStyle="1" w:styleId="key-valueitem-value">
    <w:name w:val="key-value__item-value"/>
    <w:basedOn w:val="a0"/>
    <w:rsid w:val="008C04FD"/>
  </w:style>
  <w:style w:type="character" w:styleId="ab">
    <w:name w:val="Hyperlink"/>
    <w:basedOn w:val="a0"/>
    <w:uiPriority w:val="99"/>
    <w:semiHidden/>
    <w:unhideWhenUsed/>
    <w:rsid w:val="008C04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C04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F89A7-E424-42CB-88E8-CF6336BC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Фрт</cp:lastModifiedBy>
  <cp:revision>19</cp:revision>
  <cp:lastPrinted>2017-09-27T11:43:00Z</cp:lastPrinted>
  <dcterms:created xsi:type="dcterms:W3CDTF">2017-09-26T06:02:00Z</dcterms:created>
  <dcterms:modified xsi:type="dcterms:W3CDTF">2018-09-05T09:54:00Z</dcterms:modified>
</cp:coreProperties>
</file>